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D9C" w:rsidRDefault="008C0D9C" w:rsidP="008C0D9C">
      <w:pPr>
        <w:autoSpaceDE w:val="0"/>
        <w:autoSpaceDN w:val="0"/>
        <w:adjustRightInd w:val="0"/>
        <w:spacing w:after="0" w:line="317" w:lineRule="exact"/>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ПЛАНИРУЕМЫЕ РЕЗУЛЬТАТЫ ИЗУЧЕНИЯ УЧЕБНОГО ПРЕДМЕТА </w:t>
      </w:r>
      <w:r w:rsidR="00DC66FC">
        <w:rPr>
          <w:rFonts w:ascii="Times New Roman" w:eastAsia="Times New Roman" w:hAnsi="Times New Roman"/>
          <w:b/>
          <w:sz w:val="24"/>
          <w:szCs w:val="24"/>
          <w:lang w:eastAsia="ru-RU"/>
        </w:rPr>
        <w:t>«ЛИТЕРАТУРНОЕ ЧТЕНИЕ</w:t>
      </w:r>
      <w:r w:rsidRPr="007416BB">
        <w:rPr>
          <w:rFonts w:ascii="Times New Roman" w:eastAsia="Times New Roman" w:hAnsi="Times New Roman"/>
          <w:b/>
          <w:sz w:val="24"/>
          <w:szCs w:val="24"/>
          <w:lang w:eastAsia="ru-RU"/>
        </w:rPr>
        <w:t>»</w:t>
      </w:r>
      <w:r w:rsidR="00DA22FF">
        <w:rPr>
          <w:rFonts w:ascii="Times New Roman" w:eastAsia="Times New Roman" w:hAnsi="Times New Roman"/>
          <w:b/>
          <w:sz w:val="24"/>
          <w:szCs w:val="24"/>
          <w:lang w:eastAsia="ru-RU"/>
        </w:rPr>
        <w:t xml:space="preserve">, </w:t>
      </w:r>
      <w:r w:rsidRPr="007416BB">
        <w:rPr>
          <w:rFonts w:ascii="Times New Roman" w:eastAsia="Times New Roman" w:hAnsi="Times New Roman"/>
          <w:b/>
          <w:sz w:val="24"/>
          <w:szCs w:val="24"/>
          <w:lang w:eastAsia="ru-RU"/>
        </w:rPr>
        <w:t>2</w:t>
      </w:r>
      <w:r>
        <w:rPr>
          <w:rFonts w:ascii="Times New Roman" w:eastAsia="Times New Roman" w:hAnsi="Times New Roman"/>
          <w:b/>
          <w:sz w:val="24"/>
          <w:szCs w:val="24"/>
          <w:lang w:eastAsia="ru-RU"/>
        </w:rPr>
        <w:t xml:space="preserve">   КЛАСС</w:t>
      </w:r>
    </w:p>
    <w:p w:rsidR="008C0D9C" w:rsidRDefault="008C0D9C" w:rsidP="008C0D9C">
      <w:pPr>
        <w:autoSpaceDE w:val="0"/>
        <w:autoSpaceDN w:val="0"/>
        <w:adjustRightInd w:val="0"/>
        <w:spacing w:after="0" w:line="240" w:lineRule="auto"/>
        <w:jc w:val="center"/>
        <w:rPr>
          <w:rFonts w:ascii="Times New Roman" w:eastAsia="Times New Roman" w:hAnsi="Times New Roman"/>
          <w:b/>
          <w:sz w:val="24"/>
          <w:szCs w:val="24"/>
          <w:lang w:eastAsia="ru-RU"/>
        </w:rPr>
      </w:pPr>
    </w:p>
    <w:tbl>
      <w:tblPr>
        <w:tblW w:w="1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536"/>
        <w:gridCol w:w="4253"/>
        <w:gridCol w:w="2835"/>
        <w:gridCol w:w="2912"/>
      </w:tblGrid>
      <w:tr w:rsidR="00DC66FC" w:rsidRPr="00DC66FC" w:rsidTr="00DC66FC">
        <w:tc>
          <w:tcPr>
            <w:tcW w:w="1384" w:type="dxa"/>
            <w:vMerge w:val="restart"/>
          </w:tcPr>
          <w:p w:rsidR="00DC66FC" w:rsidRPr="00DC66FC" w:rsidRDefault="00DC66FC" w:rsidP="00DC66FC">
            <w:pPr>
              <w:spacing w:after="0" w:line="240" w:lineRule="auto"/>
              <w:jc w:val="center"/>
              <w:rPr>
                <w:rFonts w:ascii="Times New Roman" w:hAnsi="Times New Roman"/>
                <w:b/>
                <w:sz w:val="24"/>
                <w:szCs w:val="24"/>
                <w:lang w:eastAsia="ru-RU"/>
              </w:rPr>
            </w:pPr>
            <w:r w:rsidRPr="00DC66FC">
              <w:rPr>
                <w:rFonts w:ascii="Times New Roman" w:hAnsi="Times New Roman"/>
                <w:b/>
                <w:sz w:val="24"/>
                <w:szCs w:val="24"/>
                <w:lang w:eastAsia="ru-RU"/>
              </w:rPr>
              <w:t>Название раздела</w:t>
            </w:r>
          </w:p>
        </w:tc>
        <w:tc>
          <w:tcPr>
            <w:tcW w:w="8789" w:type="dxa"/>
            <w:gridSpan w:val="2"/>
          </w:tcPr>
          <w:p w:rsidR="00DC66FC" w:rsidRPr="00DC66FC" w:rsidRDefault="00DC66FC" w:rsidP="00DC66FC">
            <w:pPr>
              <w:spacing w:after="0" w:line="240" w:lineRule="auto"/>
              <w:jc w:val="center"/>
              <w:rPr>
                <w:rFonts w:ascii="Times New Roman" w:hAnsi="Times New Roman"/>
                <w:b/>
                <w:sz w:val="24"/>
                <w:szCs w:val="24"/>
                <w:lang w:eastAsia="ru-RU"/>
              </w:rPr>
            </w:pPr>
            <w:r w:rsidRPr="00DC66FC">
              <w:rPr>
                <w:rFonts w:ascii="Times New Roman" w:hAnsi="Times New Roman"/>
                <w:b/>
                <w:sz w:val="24"/>
                <w:szCs w:val="24"/>
                <w:lang w:eastAsia="ru-RU"/>
              </w:rPr>
              <w:t>Предметные результаты</w:t>
            </w:r>
          </w:p>
        </w:tc>
        <w:tc>
          <w:tcPr>
            <w:tcW w:w="2835" w:type="dxa"/>
            <w:vMerge w:val="restart"/>
          </w:tcPr>
          <w:p w:rsidR="00DC66FC" w:rsidRPr="00DC66FC" w:rsidRDefault="00DC66FC" w:rsidP="00DC66FC">
            <w:pPr>
              <w:spacing w:after="0" w:line="240" w:lineRule="auto"/>
              <w:jc w:val="center"/>
              <w:rPr>
                <w:rFonts w:ascii="Times New Roman" w:hAnsi="Times New Roman"/>
                <w:b/>
                <w:sz w:val="24"/>
                <w:szCs w:val="24"/>
                <w:lang w:eastAsia="ru-RU"/>
              </w:rPr>
            </w:pPr>
            <w:proofErr w:type="spellStart"/>
            <w:r w:rsidRPr="00DC66FC">
              <w:rPr>
                <w:rFonts w:ascii="Times New Roman" w:hAnsi="Times New Roman"/>
                <w:b/>
                <w:sz w:val="24"/>
                <w:szCs w:val="24"/>
                <w:lang w:eastAsia="ru-RU"/>
              </w:rPr>
              <w:t>Метапредметные</w:t>
            </w:r>
            <w:proofErr w:type="spellEnd"/>
            <w:r w:rsidRPr="00DC66FC">
              <w:rPr>
                <w:rFonts w:ascii="Times New Roman" w:hAnsi="Times New Roman"/>
                <w:b/>
                <w:sz w:val="24"/>
                <w:szCs w:val="24"/>
                <w:lang w:eastAsia="ru-RU"/>
              </w:rPr>
              <w:t xml:space="preserve"> результаты</w:t>
            </w:r>
          </w:p>
        </w:tc>
        <w:tc>
          <w:tcPr>
            <w:tcW w:w="2912" w:type="dxa"/>
            <w:vMerge w:val="restart"/>
          </w:tcPr>
          <w:p w:rsidR="00DC66FC" w:rsidRPr="00DC66FC" w:rsidRDefault="00DC66FC" w:rsidP="00DC66FC">
            <w:pPr>
              <w:spacing w:after="0" w:line="240" w:lineRule="auto"/>
              <w:jc w:val="center"/>
              <w:rPr>
                <w:rFonts w:ascii="Times New Roman" w:hAnsi="Times New Roman"/>
                <w:b/>
                <w:sz w:val="24"/>
                <w:szCs w:val="24"/>
                <w:lang w:eastAsia="ru-RU"/>
              </w:rPr>
            </w:pPr>
            <w:r w:rsidRPr="00DC66FC">
              <w:rPr>
                <w:rFonts w:ascii="Times New Roman" w:hAnsi="Times New Roman"/>
                <w:b/>
                <w:sz w:val="24"/>
                <w:szCs w:val="24"/>
                <w:lang w:eastAsia="ru-RU"/>
              </w:rPr>
              <w:t>Личностные результаты</w:t>
            </w:r>
          </w:p>
        </w:tc>
      </w:tr>
      <w:tr w:rsidR="00DC66FC" w:rsidRPr="00DC66FC" w:rsidTr="00DC66FC">
        <w:tc>
          <w:tcPr>
            <w:tcW w:w="1384" w:type="dxa"/>
            <w:vMerge/>
          </w:tcPr>
          <w:p w:rsidR="00DC66FC" w:rsidRPr="00DC66FC" w:rsidRDefault="00DC66FC" w:rsidP="00DC66FC">
            <w:pPr>
              <w:spacing w:after="0" w:line="240" w:lineRule="auto"/>
              <w:jc w:val="center"/>
              <w:rPr>
                <w:rFonts w:ascii="Times New Roman" w:hAnsi="Times New Roman"/>
                <w:b/>
                <w:sz w:val="24"/>
                <w:szCs w:val="24"/>
                <w:lang w:eastAsia="ru-RU"/>
              </w:rPr>
            </w:pPr>
          </w:p>
        </w:tc>
        <w:tc>
          <w:tcPr>
            <w:tcW w:w="4536" w:type="dxa"/>
          </w:tcPr>
          <w:p w:rsidR="00DC66FC" w:rsidRPr="00DC66FC" w:rsidRDefault="00DC66FC" w:rsidP="00DC66FC">
            <w:pPr>
              <w:spacing w:after="0" w:line="240" w:lineRule="auto"/>
              <w:jc w:val="center"/>
              <w:rPr>
                <w:rFonts w:ascii="Times New Roman" w:hAnsi="Times New Roman"/>
                <w:b/>
                <w:sz w:val="24"/>
                <w:szCs w:val="24"/>
                <w:lang w:eastAsia="ru-RU"/>
              </w:rPr>
            </w:pPr>
            <w:r w:rsidRPr="00DC66FC">
              <w:rPr>
                <w:rFonts w:ascii="Times New Roman" w:hAnsi="Times New Roman"/>
                <w:b/>
                <w:sz w:val="24"/>
                <w:szCs w:val="24"/>
                <w:lang w:eastAsia="ru-RU"/>
              </w:rPr>
              <w:t>Ученик научится</w:t>
            </w:r>
          </w:p>
        </w:tc>
        <w:tc>
          <w:tcPr>
            <w:tcW w:w="4253" w:type="dxa"/>
          </w:tcPr>
          <w:p w:rsidR="00DC66FC" w:rsidRPr="00DC66FC" w:rsidRDefault="00DC66FC" w:rsidP="00DC66FC">
            <w:pPr>
              <w:spacing w:after="0" w:line="240" w:lineRule="auto"/>
              <w:jc w:val="center"/>
              <w:rPr>
                <w:rFonts w:ascii="Times New Roman" w:hAnsi="Times New Roman"/>
                <w:b/>
                <w:sz w:val="24"/>
                <w:szCs w:val="24"/>
                <w:lang w:eastAsia="ru-RU"/>
              </w:rPr>
            </w:pPr>
            <w:r w:rsidRPr="00DC66FC">
              <w:rPr>
                <w:rFonts w:ascii="Times New Roman" w:hAnsi="Times New Roman"/>
                <w:b/>
                <w:sz w:val="24"/>
                <w:szCs w:val="24"/>
                <w:lang w:eastAsia="ru-RU"/>
              </w:rPr>
              <w:t>Ученик получит возможность научиться</w:t>
            </w:r>
          </w:p>
        </w:tc>
        <w:tc>
          <w:tcPr>
            <w:tcW w:w="2835" w:type="dxa"/>
            <w:vMerge/>
          </w:tcPr>
          <w:p w:rsidR="00DC66FC" w:rsidRPr="00DC66FC" w:rsidRDefault="00DC66FC" w:rsidP="00DC66FC">
            <w:pPr>
              <w:spacing w:after="0" w:line="240" w:lineRule="auto"/>
              <w:jc w:val="center"/>
              <w:rPr>
                <w:rFonts w:ascii="Times New Roman" w:hAnsi="Times New Roman"/>
                <w:b/>
                <w:sz w:val="24"/>
                <w:szCs w:val="24"/>
                <w:lang w:eastAsia="ru-RU"/>
              </w:rPr>
            </w:pPr>
          </w:p>
        </w:tc>
        <w:tc>
          <w:tcPr>
            <w:tcW w:w="2912" w:type="dxa"/>
            <w:vMerge/>
          </w:tcPr>
          <w:p w:rsidR="00DC66FC" w:rsidRPr="00DC66FC" w:rsidRDefault="00DC66FC" w:rsidP="00DC66FC">
            <w:pPr>
              <w:spacing w:after="0" w:line="240" w:lineRule="auto"/>
              <w:jc w:val="center"/>
              <w:rPr>
                <w:rFonts w:ascii="Times New Roman" w:hAnsi="Times New Roman"/>
                <w:b/>
                <w:sz w:val="24"/>
                <w:szCs w:val="24"/>
                <w:lang w:eastAsia="ru-RU"/>
              </w:rPr>
            </w:pPr>
          </w:p>
        </w:tc>
      </w:tr>
      <w:tr w:rsidR="00DC66FC" w:rsidRPr="00DC66FC" w:rsidTr="00DC66FC">
        <w:tc>
          <w:tcPr>
            <w:tcW w:w="1384" w:type="dxa"/>
          </w:tcPr>
          <w:p w:rsidR="00DC66FC" w:rsidRPr="00DC66FC" w:rsidRDefault="00DC66FC" w:rsidP="00DC66FC">
            <w:pPr>
              <w:spacing w:after="0" w:line="240" w:lineRule="auto"/>
              <w:jc w:val="both"/>
              <w:rPr>
                <w:rFonts w:ascii="Times New Roman" w:eastAsia="@Arial Unicode MS" w:hAnsi="Times New Roman"/>
                <w:b/>
                <w:sz w:val="24"/>
                <w:szCs w:val="24"/>
                <w:lang w:eastAsia="ru-RU"/>
              </w:rPr>
            </w:pPr>
            <w:r w:rsidRPr="00DC66FC">
              <w:rPr>
                <w:rFonts w:ascii="Times New Roman" w:eastAsia="@Arial Unicode MS" w:hAnsi="Times New Roman"/>
                <w:b/>
                <w:sz w:val="24"/>
                <w:szCs w:val="24"/>
                <w:lang w:eastAsia="ru-RU"/>
              </w:rPr>
              <w:t>Виды речевой и читательской деятельности</w:t>
            </w:r>
          </w:p>
          <w:p w:rsidR="00DC66FC" w:rsidRPr="00DC66FC" w:rsidRDefault="00DC66FC" w:rsidP="00DC66FC">
            <w:pPr>
              <w:spacing w:after="0" w:line="240" w:lineRule="auto"/>
              <w:jc w:val="center"/>
              <w:rPr>
                <w:rFonts w:ascii="Times New Roman" w:hAnsi="Times New Roman"/>
                <w:b/>
                <w:sz w:val="28"/>
                <w:szCs w:val="28"/>
                <w:lang w:eastAsia="ru-RU"/>
              </w:rPr>
            </w:pPr>
          </w:p>
        </w:tc>
        <w:tc>
          <w:tcPr>
            <w:tcW w:w="4536" w:type="dxa"/>
          </w:tcPr>
          <w:p w:rsidR="00DC66FC" w:rsidRPr="00DC66FC" w:rsidRDefault="00DC66FC" w:rsidP="00DC66FC">
            <w:pPr>
              <w:widowControl w:val="0"/>
              <w:autoSpaceDE w:val="0"/>
              <w:autoSpaceDN w:val="0"/>
              <w:adjustRightInd w:val="0"/>
              <w:spacing w:after="0" w:line="240" w:lineRule="atLeast"/>
              <w:jc w:val="both"/>
              <w:rPr>
                <w:rFonts w:ascii="Times New Roman" w:eastAsia="Times New Roman" w:hAnsi="Times New Roman"/>
                <w:sz w:val="24"/>
                <w:szCs w:val="24"/>
                <w:lang w:eastAsia="ru-RU"/>
              </w:rPr>
            </w:pPr>
            <w:r w:rsidRPr="00DC66FC">
              <w:rPr>
                <w:rFonts w:ascii="Times New Roman" w:eastAsia="Times New Roman" w:hAnsi="Times New Roman"/>
                <w:sz w:val="24"/>
                <w:szCs w:val="24"/>
                <w:lang w:eastAsia="ru-RU"/>
              </w:rPr>
              <w:t>- осознавать значимость чтения для дальнейшего обучения, саморазвития;</w:t>
            </w:r>
          </w:p>
          <w:p w:rsidR="00DC66FC" w:rsidRPr="00DC66FC" w:rsidRDefault="00DC66FC" w:rsidP="00DC66FC">
            <w:pPr>
              <w:widowControl w:val="0"/>
              <w:autoSpaceDE w:val="0"/>
              <w:autoSpaceDN w:val="0"/>
              <w:adjustRightInd w:val="0"/>
              <w:spacing w:after="0" w:line="240" w:lineRule="atLeast"/>
              <w:jc w:val="both"/>
              <w:rPr>
                <w:rFonts w:ascii="Times New Roman" w:eastAsia="Times New Roman" w:hAnsi="Times New Roman"/>
                <w:sz w:val="24"/>
                <w:szCs w:val="24"/>
                <w:lang w:eastAsia="ru-RU"/>
              </w:rPr>
            </w:pPr>
            <w:r w:rsidRPr="00DC66FC">
              <w:rPr>
                <w:rFonts w:ascii="Times New Roman" w:eastAsia="Times New Roman" w:hAnsi="Times New Roman"/>
                <w:sz w:val="24"/>
                <w:szCs w:val="24"/>
                <w:lang w:eastAsia="ru-RU"/>
              </w:rPr>
              <w:t>- читать со скоростью, позволяющей понимать смысл прочитанного (для всех видов текстов);</w:t>
            </w:r>
          </w:p>
          <w:p w:rsidR="00DC66FC" w:rsidRPr="00DC66FC" w:rsidRDefault="00DC66FC" w:rsidP="00DC66FC">
            <w:pPr>
              <w:widowControl w:val="0"/>
              <w:autoSpaceDE w:val="0"/>
              <w:autoSpaceDN w:val="0"/>
              <w:adjustRightInd w:val="0"/>
              <w:spacing w:after="0" w:line="240" w:lineRule="atLeast"/>
              <w:jc w:val="both"/>
              <w:rPr>
                <w:rFonts w:ascii="Times New Roman" w:eastAsia="Times New Roman" w:hAnsi="Times New Roman"/>
                <w:sz w:val="24"/>
                <w:szCs w:val="24"/>
                <w:lang w:eastAsia="ru-RU"/>
              </w:rPr>
            </w:pPr>
            <w:r w:rsidRPr="00DC66FC">
              <w:rPr>
                <w:rFonts w:ascii="Times New Roman" w:eastAsia="Times New Roman" w:hAnsi="Times New Roman"/>
                <w:sz w:val="24"/>
                <w:szCs w:val="24"/>
                <w:lang w:eastAsia="ru-RU"/>
              </w:rPr>
              <w:t>- 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 (только для художественных текстов);</w:t>
            </w:r>
          </w:p>
          <w:p w:rsidR="00DC66FC" w:rsidRPr="00DC66FC" w:rsidRDefault="00DC66FC" w:rsidP="00DC66FC">
            <w:pPr>
              <w:widowControl w:val="0"/>
              <w:autoSpaceDE w:val="0"/>
              <w:autoSpaceDN w:val="0"/>
              <w:adjustRightInd w:val="0"/>
              <w:spacing w:after="0" w:line="240" w:lineRule="atLeast"/>
              <w:jc w:val="both"/>
              <w:rPr>
                <w:rFonts w:ascii="Times New Roman" w:eastAsia="Times New Roman" w:hAnsi="Times New Roman"/>
                <w:sz w:val="24"/>
                <w:szCs w:val="24"/>
                <w:lang w:eastAsia="ru-RU"/>
              </w:rPr>
            </w:pPr>
            <w:r w:rsidRPr="00DC66FC">
              <w:rPr>
                <w:rFonts w:ascii="Times New Roman" w:eastAsia="Times New Roman" w:hAnsi="Times New Roman"/>
                <w:sz w:val="24"/>
                <w:szCs w:val="24"/>
                <w:lang w:eastAsia="ru-RU"/>
              </w:rPr>
              <w:t>- использовать различные виды чтения: ознакомительное, изучающее, поисковое/выборочное;</w:t>
            </w:r>
          </w:p>
          <w:p w:rsidR="00DC66FC" w:rsidRPr="00DC66FC" w:rsidRDefault="00DC66FC" w:rsidP="00DC66FC">
            <w:pPr>
              <w:widowControl w:val="0"/>
              <w:autoSpaceDE w:val="0"/>
              <w:autoSpaceDN w:val="0"/>
              <w:adjustRightInd w:val="0"/>
              <w:spacing w:after="0" w:line="240" w:lineRule="atLeast"/>
              <w:jc w:val="both"/>
              <w:rPr>
                <w:rFonts w:ascii="Times New Roman" w:eastAsia="Times New Roman" w:hAnsi="Times New Roman"/>
                <w:sz w:val="24"/>
                <w:szCs w:val="24"/>
                <w:lang w:eastAsia="ru-RU"/>
              </w:rPr>
            </w:pPr>
            <w:r w:rsidRPr="00DC66FC">
              <w:rPr>
                <w:rFonts w:ascii="Times New Roman" w:eastAsia="Times New Roman" w:hAnsi="Times New Roman"/>
                <w:sz w:val="24"/>
                <w:szCs w:val="24"/>
                <w:lang w:eastAsia="ru-RU"/>
              </w:rPr>
              <w:t>- ориентироваться в содержании художественного текста, понимать его смысл (при чтении вслух и про себя, при прослушивании):</w:t>
            </w:r>
          </w:p>
          <w:p w:rsidR="00DC66FC" w:rsidRPr="00DC66FC" w:rsidRDefault="00DC66FC" w:rsidP="00DC66FC">
            <w:pPr>
              <w:widowControl w:val="0"/>
              <w:autoSpaceDE w:val="0"/>
              <w:autoSpaceDN w:val="0"/>
              <w:adjustRightInd w:val="0"/>
              <w:spacing w:after="0" w:line="240" w:lineRule="atLeast"/>
              <w:jc w:val="both"/>
              <w:rPr>
                <w:rFonts w:ascii="Times New Roman" w:eastAsia="Times New Roman" w:hAnsi="Times New Roman"/>
                <w:sz w:val="24"/>
                <w:szCs w:val="24"/>
                <w:lang w:eastAsia="ru-RU"/>
              </w:rPr>
            </w:pPr>
            <w:r w:rsidRPr="00DC66FC">
              <w:rPr>
                <w:rFonts w:ascii="Times New Roman" w:eastAsia="Times New Roman" w:hAnsi="Times New Roman"/>
                <w:sz w:val="24"/>
                <w:szCs w:val="24"/>
                <w:lang w:eastAsia="ru-RU"/>
              </w:rPr>
              <w:t>определять главную мысль и героев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DC66FC" w:rsidRPr="00DC66FC" w:rsidRDefault="00DC66FC" w:rsidP="00DC66FC">
            <w:pPr>
              <w:widowControl w:val="0"/>
              <w:autoSpaceDE w:val="0"/>
              <w:autoSpaceDN w:val="0"/>
              <w:adjustRightInd w:val="0"/>
              <w:spacing w:after="0" w:line="240" w:lineRule="atLeast"/>
              <w:jc w:val="both"/>
              <w:rPr>
                <w:rFonts w:ascii="Times New Roman" w:eastAsia="Times New Roman" w:hAnsi="Times New Roman"/>
                <w:sz w:val="24"/>
                <w:szCs w:val="24"/>
                <w:lang w:eastAsia="ru-RU"/>
              </w:rPr>
            </w:pPr>
            <w:r w:rsidRPr="00DC66FC">
              <w:rPr>
                <w:rFonts w:ascii="Times New Roman" w:eastAsia="Times New Roman" w:hAnsi="Times New Roman"/>
                <w:sz w:val="24"/>
                <w:szCs w:val="24"/>
                <w:lang w:eastAsia="ru-RU"/>
              </w:rPr>
              <w:t>- использовать простейшие приёмы анализа различных видов текстов:</w:t>
            </w:r>
          </w:p>
          <w:p w:rsidR="00DC66FC" w:rsidRPr="00DC66FC" w:rsidRDefault="00DC66FC" w:rsidP="00DC66FC">
            <w:pPr>
              <w:widowControl w:val="0"/>
              <w:autoSpaceDE w:val="0"/>
              <w:autoSpaceDN w:val="0"/>
              <w:adjustRightInd w:val="0"/>
              <w:spacing w:after="0" w:line="240" w:lineRule="atLeast"/>
              <w:jc w:val="both"/>
              <w:rPr>
                <w:rFonts w:ascii="Times New Roman" w:eastAsia="Times New Roman" w:hAnsi="Times New Roman"/>
                <w:sz w:val="24"/>
                <w:szCs w:val="24"/>
                <w:lang w:eastAsia="ru-RU"/>
              </w:rPr>
            </w:pPr>
            <w:r w:rsidRPr="00DC66FC">
              <w:rPr>
                <w:rFonts w:ascii="Times New Roman" w:eastAsia="Times New Roman" w:hAnsi="Times New Roman"/>
                <w:sz w:val="24"/>
                <w:szCs w:val="24"/>
                <w:lang w:eastAsia="ru-RU"/>
              </w:rPr>
              <w:lastRenderedPageBreak/>
              <w:t>делить текст на части, озаглавливать их; составлять простой план; устанавливать взаимосвязь между событиями, фактами, поступками, мыслями, чувствами героев, опираясь на содержание текста;</w:t>
            </w:r>
          </w:p>
          <w:p w:rsidR="00DC66FC" w:rsidRPr="00DC66FC" w:rsidRDefault="00DC66FC" w:rsidP="00DC66FC">
            <w:pPr>
              <w:widowControl w:val="0"/>
              <w:autoSpaceDE w:val="0"/>
              <w:autoSpaceDN w:val="0"/>
              <w:adjustRightInd w:val="0"/>
              <w:spacing w:after="0" w:line="240" w:lineRule="atLeast"/>
              <w:jc w:val="both"/>
              <w:rPr>
                <w:rFonts w:ascii="Times New Roman" w:eastAsia="Times New Roman" w:hAnsi="Times New Roman"/>
                <w:sz w:val="24"/>
                <w:szCs w:val="24"/>
                <w:lang w:eastAsia="ru-RU"/>
              </w:rPr>
            </w:pPr>
            <w:r w:rsidRPr="00DC66FC">
              <w:rPr>
                <w:rFonts w:ascii="Times New Roman" w:eastAsia="Times New Roman" w:hAnsi="Times New Roman"/>
                <w:sz w:val="24"/>
                <w:szCs w:val="24"/>
                <w:lang w:eastAsia="ru-RU"/>
              </w:rPr>
              <w:t xml:space="preserve">- использовать различные формы интерпретации содержания текстов: формулировать простые выводы, основываясь на содержании текста; 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w:t>
            </w:r>
            <w:proofErr w:type="gramStart"/>
            <w:r w:rsidRPr="00DC66FC">
              <w:rPr>
                <w:rFonts w:ascii="Times New Roman" w:eastAsia="Times New Roman" w:hAnsi="Times New Roman"/>
                <w:sz w:val="24"/>
                <w:szCs w:val="24"/>
                <w:lang w:eastAsia="ru-RU"/>
              </w:rPr>
              <w:t>например</w:t>
            </w:r>
            <w:proofErr w:type="gramEnd"/>
            <w:r w:rsidRPr="00DC66FC">
              <w:rPr>
                <w:rFonts w:ascii="Times New Roman" w:eastAsia="Times New Roman" w:hAnsi="Times New Roman"/>
                <w:sz w:val="24"/>
                <w:szCs w:val="24"/>
                <w:lang w:eastAsia="ru-RU"/>
              </w:rPr>
              <w:t xml:space="preserve"> соотносить ситуацию и поступки героев, объяснять (пояснять) поступки героев, опираясь на содержание текста;</w:t>
            </w:r>
          </w:p>
          <w:p w:rsidR="00DC66FC" w:rsidRPr="00DC66FC" w:rsidRDefault="00DC66FC" w:rsidP="00DC66FC">
            <w:pPr>
              <w:widowControl w:val="0"/>
              <w:autoSpaceDE w:val="0"/>
              <w:autoSpaceDN w:val="0"/>
              <w:adjustRightInd w:val="0"/>
              <w:spacing w:after="0" w:line="240" w:lineRule="atLeast"/>
              <w:jc w:val="both"/>
              <w:rPr>
                <w:rFonts w:ascii="Times New Roman" w:eastAsia="Times New Roman" w:hAnsi="Times New Roman"/>
                <w:sz w:val="24"/>
                <w:szCs w:val="24"/>
                <w:lang w:eastAsia="ru-RU"/>
              </w:rPr>
            </w:pPr>
            <w:r w:rsidRPr="00DC66FC">
              <w:rPr>
                <w:rFonts w:ascii="Times New Roman" w:eastAsia="Times New Roman" w:hAnsi="Times New Roman"/>
                <w:sz w:val="24"/>
                <w:szCs w:val="24"/>
                <w:lang w:eastAsia="ru-RU"/>
              </w:rPr>
              <w:t>- ориентироваться в нравственном содержании прочитанного, самостоятельно делать выводы, соотносить поступки героев с нравственными нормами (только для художественных текстов);</w:t>
            </w:r>
          </w:p>
          <w:p w:rsidR="00DC66FC" w:rsidRPr="00DC66FC" w:rsidRDefault="00DC66FC" w:rsidP="00DC66FC">
            <w:pPr>
              <w:widowControl w:val="0"/>
              <w:autoSpaceDE w:val="0"/>
              <w:autoSpaceDN w:val="0"/>
              <w:adjustRightInd w:val="0"/>
              <w:spacing w:after="0" w:line="240" w:lineRule="atLeast"/>
              <w:jc w:val="both"/>
              <w:rPr>
                <w:rFonts w:ascii="Times New Roman" w:eastAsia="Times New Roman" w:hAnsi="Times New Roman"/>
                <w:sz w:val="24"/>
                <w:szCs w:val="24"/>
                <w:lang w:eastAsia="ru-RU"/>
              </w:rPr>
            </w:pPr>
            <w:r w:rsidRPr="00DC66FC">
              <w:rPr>
                <w:rFonts w:ascii="Times New Roman" w:eastAsia="Times New Roman" w:hAnsi="Times New Roman"/>
                <w:sz w:val="24"/>
                <w:szCs w:val="24"/>
                <w:lang w:eastAsia="ru-RU"/>
              </w:rPr>
              <w:t>- передавать содержание прочитанного или прослушанного с учётом специфики текста в виде пересказа (полного или краткого) (для всех видов текстов);</w:t>
            </w:r>
          </w:p>
          <w:p w:rsidR="00DC66FC" w:rsidRPr="00DC66FC" w:rsidRDefault="00DC66FC" w:rsidP="00DC66FC">
            <w:pPr>
              <w:spacing w:after="0" w:line="240" w:lineRule="auto"/>
              <w:jc w:val="both"/>
              <w:rPr>
                <w:rFonts w:ascii="Times New Roman" w:hAnsi="Times New Roman"/>
                <w:sz w:val="24"/>
                <w:szCs w:val="24"/>
                <w:lang w:eastAsia="ru-RU"/>
              </w:rPr>
            </w:pPr>
            <w:r w:rsidRPr="00DC66FC">
              <w:rPr>
                <w:rFonts w:ascii="Times New Roman" w:hAnsi="Times New Roman"/>
                <w:sz w:val="24"/>
                <w:szCs w:val="24"/>
                <w:lang w:eastAsia="ru-RU"/>
              </w:rPr>
              <w:t>- 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w:t>
            </w:r>
          </w:p>
        </w:tc>
        <w:tc>
          <w:tcPr>
            <w:tcW w:w="4253" w:type="dxa"/>
          </w:tcPr>
          <w:p w:rsidR="00DC66FC" w:rsidRPr="00DC66FC" w:rsidRDefault="00DC66FC" w:rsidP="00DC66FC">
            <w:pPr>
              <w:spacing w:after="0" w:line="240" w:lineRule="auto"/>
              <w:rPr>
                <w:rFonts w:ascii="Times New Roman" w:eastAsia="@Arial Unicode MS" w:hAnsi="Times New Roman"/>
                <w:iCs/>
                <w:color w:val="000000"/>
                <w:sz w:val="24"/>
                <w:szCs w:val="24"/>
                <w:lang w:eastAsia="ru-RU"/>
              </w:rPr>
            </w:pPr>
            <w:r w:rsidRPr="00DC66FC">
              <w:rPr>
                <w:rFonts w:ascii="Times New Roman" w:eastAsia="@Arial Unicode MS" w:hAnsi="Times New Roman"/>
                <w:iCs/>
                <w:color w:val="000000"/>
                <w:sz w:val="24"/>
                <w:szCs w:val="24"/>
                <w:lang w:eastAsia="ru-RU"/>
              </w:rPr>
              <w:lastRenderedPageBreak/>
              <w:t>- осмысливать эстетические и нравственные ценности художественного текста и высказывать суждение;</w:t>
            </w:r>
          </w:p>
          <w:p w:rsidR="00DC66FC" w:rsidRPr="00DC66FC" w:rsidRDefault="00DC66FC" w:rsidP="00DC66FC">
            <w:pPr>
              <w:spacing w:after="0" w:line="240" w:lineRule="auto"/>
              <w:rPr>
                <w:rFonts w:ascii="Times New Roman" w:eastAsia="@Arial Unicode MS" w:hAnsi="Times New Roman"/>
                <w:iCs/>
                <w:color w:val="000000"/>
                <w:sz w:val="24"/>
                <w:szCs w:val="24"/>
                <w:lang w:eastAsia="ru-RU"/>
              </w:rPr>
            </w:pPr>
            <w:r w:rsidRPr="00DC66FC">
              <w:rPr>
                <w:rFonts w:ascii="Times New Roman" w:eastAsia="@Arial Unicode MS" w:hAnsi="Times New Roman"/>
                <w:iCs/>
                <w:color w:val="000000"/>
                <w:sz w:val="24"/>
                <w:szCs w:val="24"/>
                <w:lang w:eastAsia="ru-RU"/>
              </w:rPr>
              <w:t>- высказывать собственное суждение о прочитанном произведении, доказывать и подтверждать его фактами со ссылками на текст;</w:t>
            </w:r>
          </w:p>
          <w:p w:rsidR="00DC66FC" w:rsidRPr="00DC66FC" w:rsidRDefault="00DC66FC" w:rsidP="00DC66FC">
            <w:pPr>
              <w:spacing w:after="0" w:line="240" w:lineRule="auto"/>
              <w:rPr>
                <w:rFonts w:ascii="Times New Roman" w:eastAsia="@Arial Unicode MS" w:hAnsi="Times New Roman"/>
                <w:iCs/>
                <w:color w:val="000000"/>
                <w:sz w:val="24"/>
                <w:szCs w:val="24"/>
                <w:lang w:eastAsia="ru-RU"/>
              </w:rPr>
            </w:pPr>
            <w:r w:rsidRPr="00DC66FC">
              <w:rPr>
                <w:rFonts w:ascii="Times New Roman" w:eastAsia="@Arial Unicode MS" w:hAnsi="Times New Roman"/>
                <w:iCs/>
                <w:color w:val="000000"/>
                <w:sz w:val="24"/>
                <w:szCs w:val="24"/>
                <w:lang w:eastAsia="ru-RU"/>
              </w:rPr>
              <w:t>- устанавливать ассоциации с жизненным опытом, с впечатлениями от других видов искусства;</w:t>
            </w:r>
          </w:p>
          <w:p w:rsidR="00DC66FC" w:rsidRPr="00DC66FC" w:rsidRDefault="00DC66FC" w:rsidP="00DC66FC">
            <w:pPr>
              <w:spacing w:after="0" w:line="240" w:lineRule="auto"/>
              <w:rPr>
                <w:rFonts w:ascii="Times New Roman" w:eastAsia="@Arial Unicode MS" w:hAnsi="Times New Roman"/>
                <w:iCs/>
                <w:sz w:val="24"/>
                <w:szCs w:val="24"/>
                <w:lang w:eastAsia="ru-RU"/>
              </w:rPr>
            </w:pPr>
            <w:r w:rsidRPr="00DC66FC">
              <w:rPr>
                <w:rFonts w:ascii="Times New Roman" w:eastAsia="@Arial Unicode MS" w:hAnsi="Times New Roman"/>
                <w:iCs/>
                <w:color w:val="000000"/>
                <w:sz w:val="24"/>
                <w:szCs w:val="24"/>
                <w:lang w:eastAsia="ru-RU"/>
              </w:rPr>
              <w:t>- составлять по аналогии устные рассказы.</w:t>
            </w:r>
          </w:p>
          <w:p w:rsidR="00DC66FC" w:rsidRPr="00DC66FC" w:rsidRDefault="00DC66FC" w:rsidP="00DC66FC">
            <w:pPr>
              <w:spacing w:after="0" w:line="240" w:lineRule="auto"/>
              <w:jc w:val="center"/>
              <w:rPr>
                <w:rFonts w:ascii="Times New Roman" w:hAnsi="Times New Roman"/>
                <w:b/>
                <w:sz w:val="28"/>
                <w:szCs w:val="28"/>
                <w:lang w:eastAsia="ru-RU"/>
              </w:rPr>
            </w:pPr>
          </w:p>
        </w:tc>
        <w:tc>
          <w:tcPr>
            <w:tcW w:w="2835" w:type="dxa"/>
            <w:vMerge w:val="restart"/>
          </w:tcPr>
          <w:p w:rsidR="00DC66FC" w:rsidRPr="00DC66FC" w:rsidRDefault="00DC66FC" w:rsidP="00DC66FC">
            <w:pPr>
              <w:spacing w:after="0" w:line="240" w:lineRule="auto"/>
              <w:rPr>
                <w:rFonts w:ascii="Times New Roman" w:hAnsi="Times New Roman"/>
                <w:i/>
                <w:sz w:val="24"/>
                <w:szCs w:val="24"/>
                <w:u w:val="single"/>
                <w:lang w:eastAsia="ru-RU"/>
              </w:rPr>
            </w:pPr>
            <w:r w:rsidRPr="00DC66FC">
              <w:rPr>
                <w:rFonts w:ascii="Times New Roman" w:hAnsi="Times New Roman"/>
                <w:i/>
                <w:sz w:val="24"/>
                <w:szCs w:val="24"/>
                <w:u w:val="single"/>
                <w:lang w:eastAsia="ru-RU"/>
              </w:rPr>
              <w:t>Регулятивные УУД:</w:t>
            </w:r>
          </w:p>
          <w:p w:rsidR="00DC66FC" w:rsidRPr="00DC66FC" w:rsidRDefault="00DC66FC" w:rsidP="00DC66FC">
            <w:pPr>
              <w:spacing w:after="0" w:line="240" w:lineRule="auto"/>
              <w:rPr>
                <w:rFonts w:ascii="Times New Roman" w:hAnsi="Times New Roman"/>
                <w:sz w:val="24"/>
                <w:szCs w:val="24"/>
                <w:lang w:eastAsia="ru-RU"/>
              </w:rPr>
            </w:pPr>
            <w:r w:rsidRPr="00DC66FC">
              <w:rPr>
                <w:rFonts w:ascii="Times New Roman" w:hAnsi="Times New Roman"/>
                <w:sz w:val="24"/>
                <w:szCs w:val="24"/>
                <w:lang w:eastAsia="ru-RU"/>
              </w:rPr>
              <w:t>-определять и формулировать цель деятельности на уроке с помощью учителя;</w:t>
            </w:r>
          </w:p>
          <w:p w:rsidR="00DC66FC" w:rsidRPr="00DC66FC" w:rsidRDefault="00DC66FC" w:rsidP="00DC66FC">
            <w:pPr>
              <w:spacing w:after="0" w:line="240" w:lineRule="auto"/>
              <w:rPr>
                <w:rFonts w:ascii="Times New Roman" w:hAnsi="Times New Roman"/>
                <w:sz w:val="24"/>
                <w:szCs w:val="24"/>
                <w:lang w:eastAsia="ru-RU"/>
              </w:rPr>
            </w:pPr>
            <w:r w:rsidRPr="00DC66FC">
              <w:rPr>
                <w:rFonts w:ascii="Times New Roman" w:hAnsi="Times New Roman"/>
                <w:sz w:val="24"/>
                <w:szCs w:val="24"/>
                <w:lang w:eastAsia="ru-RU"/>
              </w:rPr>
              <w:t>-проговаривать последовательность действий на уроке;</w:t>
            </w:r>
          </w:p>
          <w:p w:rsidR="00DC66FC" w:rsidRPr="00DC66FC" w:rsidRDefault="00DC66FC" w:rsidP="00DC66FC">
            <w:pPr>
              <w:spacing w:after="0" w:line="240" w:lineRule="auto"/>
              <w:rPr>
                <w:rFonts w:ascii="Times New Roman" w:hAnsi="Times New Roman"/>
                <w:sz w:val="24"/>
                <w:szCs w:val="24"/>
                <w:lang w:eastAsia="ru-RU"/>
              </w:rPr>
            </w:pPr>
            <w:r w:rsidRPr="00DC66FC">
              <w:rPr>
                <w:rFonts w:ascii="Times New Roman" w:hAnsi="Times New Roman"/>
                <w:sz w:val="24"/>
                <w:szCs w:val="24"/>
                <w:lang w:eastAsia="ru-RU"/>
              </w:rPr>
              <w:t>-учиться высказывать своё предположение (версию) на основе работы с иллюстрацией учебника;</w:t>
            </w:r>
          </w:p>
          <w:p w:rsidR="00DC66FC" w:rsidRPr="00DC66FC" w:rsidRDefault="00DC66FC" w:rsidP="00DC66FC">
            <w:pPr>
              <w:spacing w:after="0" w:line="240" w:lineRule="auto"/>
              <w:rPr>
                <w:rFonts w:ascii="Times New Roman" w:hAnsi="Times New Roman"/>
                <w:sz w:val="24"/>
                <w:szCs w:val="24"/>
                <w:lang w:eastAsia="ru-RU"/>
              </w:rPr>
            </w:pPr>
            <w:r w:rsidRPr="00DC66FC">
              <w:rPr>
                <w:rFonts w:ascii="Times New Roman" w:hAnsi="Times New Roman"/>
                <w:sz w:val="24"/>
                <w:szCs w:val="24"/>
                <w:lang w:eastAsia="ru-RU"/>
              </w:rPr>
              <w:t>-учиться работать по предложенному учителем плану/</w:t>
            </w:r>
          </w:p>
          <w:p w:rsidR="00DC66FC" w:rsidRPr="00DC66FC" w:rsidRDefault="00DC66FC" w:rsidP="00DC66FC">
            <w:pPr>
              <w:spacing w:after="0" w:line="240" w:lineRule="auto"/>
              <w:rPr>
                <w:rFonts w:ascii="Times New Roman" w:hAnsi="Times New Roman"/>
                <w:i/>
                <w:sz w:val="24"/>
                <w:szCs w:val="24"/>
                <w:u w:val="single"/>
                <w:lang w:eastAsia="ru-RU"/>
              </w:rPr>
            </w:pPr>
            <w:r w:rsidRPr="00DC66FC">
              <w:rPr>
                <w:rFonts w:ascii="Times New Roman" w:hAnsi="Times New Roman"/>
                <w:i/>
                <w:sz w:val="24"/>
                <w:szCs w:val="24"/>
                <w:u w:val="single"/>
                <w:lang w:eastAsia="ru-RU"/>
              </w:rPr>
              <w:t>Познавательные УУД:</w:t>
            </w:r>
          </w:p>
          <w:p w:rsidR="00DC66FC" w:rsidRPr="00DC66FC" w:rsidRDefault="00DC66FC" w:rsidP="00DC66FC">
            <w:pPr>
              <w:spacing w:after="0" w:line="240" w:lineRule="auto"/>
              <w:rPr>
                <w:rFonts w:ascii="Times New Roman" w:hAnsi="Times New Roman"/>
                <w:sz w:val="24"/>
                <w:szCs w:val="24"/>
                <w:lang w:eastAsia="ru-RU"/>
              </w:rPr>
            </w:pPr>
            <w:r w:rsidRPr="00DC66FC">
              <w:rPr>
                <w:rFonts w:ascii="Times New Roman" w:hAnsi="Times New Roman"/>
                <w:sz w:val="24"/>
                <w:szCs w:val="24"/>
                <w:lang w:eastAsia="ru-RU"/>
              </w:rPr>
              <w:t>-ориентироваться в учебнике (на развороте, в оглавлении, в условных обозначениях);</w:t>
            </w:r>
          </w:p>
          <w:p w:rsidR="00DC66FC" w:rsidRPr="00DC66FC" w:rsidRDefault="00DC66FC" w:rsidP="00DC66FC">
            <w:pPr>
              <w:spacing w:after="0" w:line="240" w:lineRule="auto"/>
              <w:rPr>
                <w:rFonts w:ascii="Times New Roman" w:hAnsi="Times New Roman"/>
                <w:sz w:val="24"/>
                <w:szCs w:val="24"/>
                <w:lang w:eastAsia="ru-RU"/>
              </w:rPr>
            </w:pPr>
            <w:r w:rsidRPr="00DC66FC">
              <w:rPr>
                <w:rFonts w:ascii="Times New Roman" w:hAnsi="Times New Roman"/>
                <w:sz w:val="24"/>
                <w:szCs w:val="24"/>
                <w:lang w:eastAsia="ru-RU"/>
              </w:rPr>
              <w:t>-находить ответы на вопросы в тексте, иллюстрациях;</w:t>
            </w:r>
          </w:p>
          <w:p w:rsidR="00DC66FC" w:rsidRPr="00DC66FC" w:rsidRDefault="00DC66FC" w:rsidP="00DC66FC">
            <w:pPr>
              <w:spacing w:after="0" w:line="240" w:lineRule="auto"/>
              <w:rPr>
                <w:rFonts w:ascii="Times New Roman" w:hAnsi="Times New Roman"/>
                <w:sz w:val="24"/>
                <w:szCs w:val="24"/>
                <w:lang w:eastAsia="ru-RU"/>
              </w:rPr>
            </w:pPr>
            <w:r w:rsidRPr="00DC66FC">
              <w:rPr>
                <w:rFonts w:ascii="Times New Roman" w:hAnsi="Times New Roman"/>
                <w:sz w:val="24"/>
                <w:szCs w:val="24"/>
                <w:lang w:eastAsia="ru-RU"/>
              </w:rPr>
              <w:t>-делать выводы в результате совместной работы класса и учителя;</w:t>
            </w:r>
          </w:p>
          <w:p w:rsidR="00DC66FC" w:rsidRPr="00DC66FC" w:rsidRDefault="00DC66FC" w:rsidP="00DC66FC">
            <w:pPr>
              <w:spacing w:after="0" w:line="240" w:lineRule="auto"/>
              <w:rPr>
                <w:rFonts w:ascii="Times New Roman" w:hAnsi="Times New Roman"/>
                <w:sz w:val="24"/>
                <w:szCs w:val="24"/>
                <w:lang w:eastAsia="ru-RU"/>
              </w:rPr>
            </w:pPr>
            <w:r w:rsidRPr="00DC66FC">
              <w:rPr>
                <w:rFonts w:ascii="Times New Roman" w:hAnsi="Times New Roman"/>
                <w:sz w:val="24"/>
                <w:szCs w:val="24"/>
                <w:lang w:eastAsia="ru-RU"/>
              </w:rPr>
              <w:t>-преобразовывать информацию из одной формы в другую: подробно пересказывать небольшие тексты.</w:t>
            </w:r>
          </w:p>
          <w:p w:rsidR="00DC66FC" w:rsidRPr="00DC66FC" w:rsidRDefault="00DC66FC" w:rsidP="00DC66FC">
            <w:pPr>
              <w:spacing w:after="0" w:line="240" w:lineRule="auto"/>
              <w:rPr>
                <w:rFonts w:ascii="Times New Roman" w:hAnsi="Times New Roman"/>
                <w:i/>
                <w:sz w:val="24"/>
                <w:szCs w:val="24"/>
                <w:u w:val="single"/>
                <w:lang w:eastAsia="ru-RU"/>
              </w:rPr>
            </w:pPr>
            <w:r w:rsidRPr="00DC66FC">
              <w:rPr>
                <w:rFonts w:ascii="Times New Roman" w:hAnsi="Times New Roman"/>
                <w:i/>
                <w:sz w:val="24"/>
                <w:szCs w:val="24"/>
                <w:u w:val="single"/>
                <w:lang w:eastAsia="ru-RU"/>
              </w:rPr>
              <w:t>Коммуникативные УУД:</w:t>
            </w:r>
          </w:p>
          <w:p w:rsidR="00DC66FC" w:rsidRPr="00DC66FC" w:rsidRDefault="00DC66FC" w:rsidP="00DC66FC">
            <w:pPr>
              <w:spacing w:after="0" w:line="240" w:lineRule="auto"/>
              <w:rPr>
                <w:rFonts w:ascii="Times New Roman" w:hAnsi="Times New Roman"/>
                <w:sz w:val="24"/>
                <w:szCs w:val="24"/>
                <w:lang w:eastAsia="ru-RU"/>
              </w:rPr>
            </w:pPr>
            <w:r w:rsidRPr="00DC66FC">
              <w:rPr>
                <w:rFonts w:ascii="Times New Roman" w:hAnsi="Times New Roman"/>
                <w:sz w:val="24"/>
                <w:szCs w:val="24"/>
                <w:lang w:eastAsia="ru-RU"/>
              </w:rPr>
              <w:t xml:space="preserve">-оформлять свои мысли </w:t>
            </w:r>
            <w:r w:rsidRPr="00DC66FC">
              <w:rPr>
                <w:rFonts w:ascii="Times New Roman" w:hAnsi="Times New Roman"/>
                <w:sz w:val="24"/>
                <w:szCs w:val="24"/>
                <w:lang w:eastAsia="ru-RU"/>
              </w:rPr>
              <w:lastRenderedPageBreak/>
              <w:t>в устной и письменной форме (на уровне предложения или небольшого текста);</w:t>
            </w:r>
          </w:p>
          <w:p w:rsidR="00DC66FC" w:rsidRPr="00DC66FC" w:rsidRDefault="00DC66FC" w:rsidP="00DC66FC">
            <w:pPr>
              <w:spacing w:after="0" w:line="240" w:lineRule="auto"/>
              <w:rPr>
                <w:rFonts w:ascii="Times New Roman" w:hAnsi="Times New Roman"/>
                <w:sz w:val="24"/>
                <w:szCs w:val="24"/>
                <w:lang w:eastAsia="ru-RU"/>
              </w:rPr>
            </w:pPr>
            <w:r w:rsidRPr="00DC66FC">
              <w:rPr>
                <w:rFonts w:ascii="Times New Roman" w:hAnsi="Times New Roman"/>
                <w:sz w:val="24"/>
                <w:szCs w:val="24"/>
                <w:lang w:eastAsia="ru-RU"/>
              </w:rPr>
              <w:t>-слушать и понимать речь других;</w:t>
            </w:r>
          </w:p>
          <w:p w:rsidR="00DC66FC" w:rsidRPr="00DC66FC" w:rsidRDefault="00DC66FC" w:rsidP="00DC66FC">
            <w:pPr>
              <w:spacing w:after="0" w:line="240" w:lineRule="auto"/>
              <w:rPr>
                <w:rFonts w:ascii="Times New Roman" w:hAnsi="Times New Roman"/>
                <w:sz w:val="24"/>
                <w:szCs w:val="24"/>
                <w:lang w:eastAsia="ru-RU"/>
              </w:rPr>
            </w:pPr>
            <w:r w:rsidRPr="00DC66FC">
              <w:rPr>
                <w:rFonts w:ascii="Times New Roman" w:hAnsi="Times New Roman"/>
                <w:sz w:val="24"/>
                <w:szCs w:val="24"/>
                <w:lang w:eastAsia="ru-RU"/>
              </w:rPr>
              <w:t>-выразительно читать и пересказывать текст;</w:t>
            </w:r>
          </w:p>
          <w:p w:rsidR="00DC66FC" w:rsidRPr="00DC66FC" w:rsidRDefault="00DC66FC" w:rsidP="00DC66FC">
            <w:pPr>
              <w:spacing w:after="0" w:line="240" w:lineRule="auto"/>
              <w:rPr>
                <w:rFonts w:ascii="Times New Roman" w:hAnsi="Times New Roman"/>
                <w:sz w:val="24"/>
                <w:szCs w:val="24"/>
                <w:lang w:eastAsia="ru-RU"/>
              </w:rPr>
            </w:pPr>
            <w:r w:rsidRPr="00DC66FC">
              <w:rPr>
                <w:rFonts w:ascii="Times New Roman" w:hAnsi="Times New Roman"/>
                <w:sz w:val="24"/>
                <w:szCs w:val="24"/>
                <w:lang w:eastAsia="ru-RU"/>
              </w:rPr>
              <w:t>-договариваться с одноклассниками совместно с учителем о правилах поведения и общения и следовать им;</w:t>
            </w:r>
          </w:p>
          <w:p w:rsidR="00DC66FC" w:rsidRPr="00DC66FC" w:rsidRDefault="00DC66FC" w:rsidP="00DC66FC">
            <w:pPr>
              <w:spacing w:after="0" w:line="240" w:lineRule="auto"/>
              <w:rPr>
                <w:rFonts w:ascii="Times New Roman" w:hAnsi="Times New Roman"/>
                <w:sz w:val="24"/>
                <w:szCs w:val="24"/>
                <w:lang w:eastAsia="ru-RU"/>
              </w:rPr>
            </w:pPr>
            <w:r w:rsidRPr="00DC66FC">
              <w:rPr>
                <w:rFonts w:ascii="Times New Roman" w:hAnsi="Times New Roman"/>
                <w:sz w:val="24"/>
                <w:szCs w:val="24"/>
                <w:lang w:eastAsia="ru-RU"/>
              </w:rPr>
              <w:t>-учиться работать в паре, группе; выполнять различные роли (лидера, исполнителя).</w:t>
            </w:r>
          </w:p>
          <w:p w:rsidR="00DC66FC" w:rsidRPr="00DC66FC" w:rsidRDefault="00DC66FC" w:rsidP="00DC66FC">
            <w:pPr>
              <w:spacing w:after="0" w:line="240" w:lineRule="auto"/>
              <w:jc w:val="center"/>
              <w:rPr>
                <w:rFonts w:ascii="Times New Roman" w:hAnsi="Times New Roman"/>
                <w:b/>
                <w:sz w:val="28"/>
                <w:szCs w:val="28"/>
                <w:lang w:eastAsia="ru-RU"/>
              </w:rPr>
            </w:pPr>
          </w:p>
        </w:tc>
        <w:tc>
          <w:tcPr>
            <w:tcW w:w="2912" w:type="dxa"/>
          </w:tcPr>
          <w:p w:rsidR="00DC66FC" w:rsidRPr="00DC66FC" w:rsidRDefault="00DC66FC" w:rsidP="00DC66FC">
            <w:pPr>
              <w:spacing w:after="0" w:line="240" w:lineRule="auto"/>
              <w:rPr>
                <w:rFonts w:ascii="Times New Roman" w:hAnsi="Times New Roman"/>
                <w:sz w:val="24"/>
                <w:szCs w:val="24"/>
                <w:lang w:eastAsia="ru-RU"/>
              </w:rPr>
            </w:pPr>
            <w:r w:rsidRPr="00DC66FC">
              <w:rPr>
                <w:rFonts w:ascii="Times New Roman" w:hAnsi="Times New Roman"/>
                <w:sz w:val="24"/>
                <w:szCs w:val="24"/>
                <w:lang w:eastAsia="ru-RU"/>
              </w:rPr>
              <w:lastRenderedPageBreak/>
              <w:t>-оценивать поступки людей, жизненные ситуации с точки зрения общепринятых норм и ценностей, оценивать конкретные поступки как хорошие или плохие;</w:t>
            </w:r>
          </w:p>
          <w:p w:rsidR="00DC66FC" w:rsidRPr="00DC66FC" w:rsidRDefault="00DC66FC" w:rsidP="00DC66FC">
            <w:pPr>
              <w:spacing w:after="0" w:line="240" w:lineRule="auto"/>
              <w:rPr>
                <w:rFonts w:ascii="Times New Roman" w:hAnsi="Times New Roman"/>
                <w:sz w:val="24"/>
                <w:szCs w:val="24"/>
                <w:lang w:eastAsia="ru-RU"/>
              </w:rPr>
            </w:pPr>
            <w:r w:rsidRPr="00DC66FC">
              <w:rPr>
                <w:rFonts w:ascii="Times New Roman" w:hAnsi="Times New Roman"/>
                <w:sz w:val="24"/>
                <w:szCs w:val="24"/>
                <w:lang w:eastAsia="ru-RU"/>
              </w:rPr>
              <w:t>-эмоционально «проживать» текст, выражать свои эмоции;</w:t>
            </w:r>
          </w:p>
          <w:p w:rsidR="00DC66FC" w:rsidRPr="00DC66FC" w:rsidRDefault="00DC66FC" w:rsidP="00DC66FC">
            <w:pPr>
              <w:spacing w:after="0" w:line="240" w:lineRule="auto"/>
              <w:rPr>
                <w:rFonts w:ascii="Times New Roman" w:hAnsi="Times New Roman"/>
                <w:sz w:val="24"/>
                <w:szCs w:val="24"/>
                <w:lang w:eastAsia="ru-RU"/>
              </w:rPr>
            </w:pPr>
            <w:r w:rsidRPr="00DC66FC">
              <w:rPr>
                <w:rFonts w:ascii="Times New Roman" w:hAnsi="Times New Roman"/>
                <w:sz w:val="24"/>
                <w:szCs w:val="24"/>
                <w:lang w:eastAsia="ru-RU"/>
              </w:rPr>
              <w:t>-понимать эмоции других людей, сочувствовать, сопереживать;</w:t>
            </w:r>
          </w:p>
          <w:p w:rsidR="00DC66FC" w:rsidRPr="00DC66FC" w:rsidRDefault="00DC66FC" w:rsidP="00DC66FC">
            <w:pPr>
              <w:spacing w:after="0" w:line="240" w:lineRule="auto"/>
              <w:rPr>
                <w:rFonts w:ascii="Times New Roman" w:hAnsi="Times New Roman"/>
                <w:sz w:val="24"/>
                <w:szCs w:val="24"/>
                <w:lang w:eastAsia="ru-RU"/>
              </w:rPr>
            </w:pPr>
            <w:r w:rsidRPr="00DC66FC">
              <w:rPr>
                <w:rFonts w:ascii="Times New Roman" w:hAnsi="Times New Roman"/>
                <w:sz w:val="24"/>
                <w:szCs w:val="24"/>
                <w:lang w:eastAsia="ru-RU"/>
              </w:rPr>
              <w:t>-высказывать своё отношение к героям прочитанных произведений, к их поступкам.</w:t>
            </w:r>
          </w:p>
          <w:p w:rsidR="00DC66FC" w:rsidRPr="00DC66FC" w:rsidRDefault="00DC66FC" w:rsidP="00DC66FC">
            <w:pPr>
              <w:spacing w:after="0" w:line="240" w:lineRule="auto"/>
              <w:jc w:val="center"/>
              <w:rPr>
                <w:rFonts w:ascii="Times New Roman" w:hAnsi="Times New Roman"/>
                <w:b/>
                <w:sz w:val="28"/>
                <w:szCs w:val="28"/>
                <w:lang w:eastAsia="ru-RU"/>
              </w:rPr>
            </w:pPr>
          </w:p>
        </w:tc>
      </w:tr>
      <w:tr w:rsidR="00DC66FC" w:rsidRPr="00DC66FC" w:rsidTr="00DC66FC">
        <w:tc>
          <w:tcPr>
            <w:tcW w:w="1384" w:type="dxa"/>
          </w:tcPr>
          <w:p w:rsidR="00DC66FC" w:rsidRPr="00DC66FC" w:rsidRDefault="00DC66FC" w:rsidP="00DC66FC">
            <w:pPr>
              <w:spacing w:after="0" w:line="240" w:lineRule="auto"/>
              <w:jc w:val="both"/>
              <w:rPr>
                <w:rFonts w:ascii="Times New Roman" w:eastAsia="@Arial Unicode MS" w:hAnsi="Times New Roman"/>
                <w:b/>
                <w:sz w:val="24"/>
                <w:szCs w:val="24"/>
                <w:lang w:eastAsia="ru-RU"/>
              </w:rPr>
            </w:pPr>
            <w:r w:rsidRPr="00DC66FC">
              <w:rPr>
                <w:rFonts w:ascii="Times New Roman" w:eastAsia="@Arial Unicode MS" w:hAnsi="Times New Roman"/>
                <w:b/>
                <w:sz w:val="24"/>
                <w:szCs w:val="24"/>
                <w:lang w:eastAsia="ru-RU"/>
              </w:rPr>
              <w:lastRenderedPageBreak/>
              <w:t>Круг детского чтения</w:t>
            </w:r>
          </w:p>
          <w:p w:rsidR="00DC66FC" w:rsidRPr="00DC66FC" w:rsidRDefault="00DC66FC" w:rsidP="00DC66FC">
            <w:pPr>
              <w:spacing w:after="0" w:line="240" w:lineRule="auto"/>
              <w:jc w:val="center"/>
              <w:rPr>
                <w:rFonts w:ascii="Times New Roman" w:hAnsi="Times New Roman"/>
                <w:b/>
                <w:sz w:val="28"/>
                <w:szCs w:val="28"/>
                <w:lang w:eastAsia="ru-RU"/>
              </w:rPr>
            </w:pPr>
          </w:p>
        </w:tc>
        <w:tc>
          <w:tcPr>
            <w:tcW w:w="4536" w:type="dxa"/>
          </w:tcPr>
          <w:p w:rsidR="00DC66FC" w:rsidRPr="00DC66FC" w:rsidRDefault="00DC66FC" w:rsidP="00DC66FC">
            <w:pPr>
              <w:spacing w:after="0" w:line="240" w:lineRule="auto"/>
              <w:jc w:val="both"/>
              <w:rPr>
                <w:rFonts w:ascii="Times New Roman" w:eastAsia="@Arial Unicode MS" w:hAnsi="Times New Roman"/>
                <w:color w:val="000000"/>
                <w:sz w:val="24"/>
                <w:szCs w:val="24"/>
                <w:lang w:eastAsia="ru-RU"/>
              </w:rPr>
            </w:pPr>
            <w:r w:rsidRPr="00DC66FC">
              <w:rPr>
                <w:rFonts w:ascii="Times New Roman" w:eastAsia="@Arial Unicode MS" w:hAnsi="Times New Roman"/>
                <w:color w:val="000000"/>
                <w:sz w:val="24"/>
                <w:szCs w:val="24"/>
                <w:lang w:eastAsia="ru-RU"/>
              </w:rPr>
              <w:t>- осуществлять выбор книги в библиотеке по заданной тематике, по собственному желанию;</w:t>
            </w:r>
          </w:p>
          <w:p w:rsidR="00DC66FC" w:rsidRPr="00DC66FC" w:rsidRDefault="00DC66FC" w:rsidP="00DC66FC">
            <w:pPr>
              <w:spacing w:after="0" w:line="240" w:lineRule="auto"/>
              <w:jc w:val="both"/>
              <w:rPr>
                <w:rFonts w:ascii="Times New Roman" w:eastAsia="@Arial Unicode MS" w:hAnsi="Times New Roman"/>
                <w:color w:val="000000"/>
                <w:sz w:val="24"/>
                <w:szCs w:val="24"/>
                <w:lang w:eastAsia="ru-RU"/>
              </w:rPr>
            </w:pPr>
            <w:r w:rsidRPr="00DC66FC">
              <w:rPr>
                <w:rFonts w:ascii="Times New Roman" w:eastAsia="@Arial Unicode MS" w:hAnsi="Times New Roman"/>
                <w:color w:val="000000"/>
                <w:sz w:val="24"/>
                <w:szCs w:val="24"/>
                <w:lang w:eastAsia="ru-RU"/>
              </w:rPr>
              <w:t xml:space="preserve">- вести список прочитанных книг с целью </w:t>
            </w:r>
            <w:r w:rsidRPr="00DC66FC">
              <w:rPr>
                <w:rFonts w:ascii="Times New Roman" w:eastAsia="@Arial Unicode MS" w:hAnsi="Times New Roman"/>
                <w:color w:val="000000"/>
                <w:sz w:val="24"/>
                <w:szCs w:val="24"/>
                <w:lang w:eastAsia="ru-RU"/>
              </w:rPr>
              <w:lastRenderedPageBreak/>
              <w:t xml:space="preserve">использования его в учебной и </w:t>
            </w:r>
            <w:proofErr w:type="spellStart"/>
            <w:r w:rsidRPr="00DC66FC">
              <w:rPr>
                <w:rFonts w:ascii="Times New Roman" w:eastAsia="@Arial Unicode MS" w:hAnsi="Times New Roman"/>
                <w:color w:val="000000"/>
                <w:sz w:val="24"/>
                <w:szCs w:val="24"/>
                <w:lang w:eastAsia="ru-RU"/>
              </w:rPr>
              <w:t>внеучебной</w:t>
            </w:r>
            <w:proofErr w:type="spellEnd"/>
            <w:r w:rsidRPr="00DC66FC">
              <w:rPr>
                <w:rFonts w:ascii="Times New Roman" w:eastAsia="@Arial Unicode MS" w:hAnsi="Times New Roman"/>
                <w:color w:val="000000"/>
                <w:sz w:val="24"/>
                <w:szCs w:val="24"/>
                <w:lang w:eastAsia="ru-RU"/>
              </w:rPr>
              <w:t xml:space="preserve"> деятельности, в том числе для планирования своего круга чтения.</w:t>
            </w:r>
          </w:p>
        </w:tc>
        <w:tc>
          <w:tcPr>
            <w:tcW w:w="4253" w:type="dxa"/>
          </w:tcPr>
          <w:p w:rsidR="00DC66FC" w:rsidRPr="00DC66FC" w:rsidRDefault="00DC66FC" w:rsidP="00DC66FC">
            <w:pPr>
              <w:spacing w:after="0" w:line="240" w:lineRule="auto"/>
              <w:jc w:val="both"/>
              <w:rPr>
                <w:rFonts w:ascii="Times New Roman" w:eastAsia="@Arial Unicode MS" w:hAnsi="Times New Roman"/>
                <w:i/>
                <w:iCs/>
                <w:sz w:val="24"/>
                <w:szCs w:val="24"/>
                <w:lang w:eastAsia="ru-RU"/>
              </w:rPr>
            </w:pPr>
            <w:r w:rsidRPr="00DC66FC">
              <w:rPr>
                <w:rFonts w:ascii="Times New Roman" w:eastAsia="@Arial Unicode MS" w:hAnsi="Times New Roman"/>
                <w:sz w:val="24"/>
                <w:szCs w:val="24"/>
                <w:lang w:eastAsia="ru-RU"/>
              </w:rPr>
              <w:lastRenderedPageBreak/>
              <w:t>- работать с детской периодикой.</w:t>
            </w:r>
          </w:p>
          <w:p w:rsidR="00DC66FC" w:rsidRPr="00DC66FC" w:rsidRDefault="00DC66FC" w:rsidP="00DC66FC">
            <w:pPr>
              <w:spacing w:after="0" w:line="240" w:lineRule="auto"/>
              <w:jc w:val="center"/>
              <w:rPr>
                <w:rFonts w:ascii="Times New Roman" w:hAnsi="Times New Roman"/>
                <w:b/>
                <w:sz w:val="28"/>
                <w:szCs w:val="28"/>
                <w:lang w:eastAsia="ru-RU"/>
              </w:rPr>
            </w:pPr>
          </w:p>
        </w:tc>
        <w:tc>
          <w:tcPr>
            <w:tcW w:w="2835" w:type="dxa"/>
            <w:vMerge/>
          </w:tcPr>
          <w:p w:rsidR="00DC66FC" w:rsidRPr="00DC66FC" w:rsidRDefault="00DC66FC" w:rsidP="00DC66FC">
            <w:pPr>
              <w:spacing w:after="0" w:line="240" w:lineRule="auto"/>
              <w:jc w:val="center"/>
              <w:rPr>
                <w:rFonts w:ascii="Times New Roman" w:hAnsi="Times New Roman"/>
                <w:b/>
                <w:sz w:val="28"/>
                <w:szCs w:val="28"/>
                <w:lang w:eastAsia="ru-RU"/>
              </w:rPr>
            </w:pPr>
          </w:p>
        </w:tc>
        <w:tc>
          <w:tcPr>
            <w:tcW w:w="2912" w:type="dxa"/>
          </w:tcPr>
          <w:p w:rsidR="00DC66FC" w:rsidRPr="00DC66FC" w:rsidRDefault="00DC66FC" w:rsidP="00DC66FC">
            <w:pPr>
              <w:spacing w:after="0" w:line="240" w:lineRule="auto"/>
              <w:jc w:val="center"/>
              <w:rPr>
                <w:rFonts w:ascii="Times New Roman" w:hAnsi="Times New Roman"/>
                <w:b/>
                <w:sz w:val="28"/>
                <w:szCs w:val="28"/>
                <w:lang w:eastAsia="ru-RU"/>
              </w:rPr>
            </w:pPr>
          </w:p>
        </w:tc>
      </w:tr>
      <w:tr w:rsidR="00DC66FC" w:rsidRPr="00DC66FC" w:rsidTr="00DC66FC">
        <w:tc>
          <w:tcPr>
            <w:tcW w:w="1384" w:type="dxa"/>
          </w:tcPr>
          <w:p w:rsidR="00DC66FC" w:rsidRPr="00DC66FC" w:rsidRDefault="00DC66FC" w:rsidP="00DC66FC">
            <w:pPr>
              <w:spacing w:after="0" w:line="240" w:lineRule="auto"/>
              <w:jc w:val="both"/>
              <w:rPr>
                <w:rFonts w:ascii="Times New Roman" w:eastAsia="@Arial Unicode MS" w:hAnsi="Times New Roman"/>
                <w:b/>
                <w:sz w:val="24"/>
                <w:szCs w:val="24"/>
                <w:lang w:val="en-US" w:eastAsia="ru-RU"/>
              </w:rPr>
            </w:pPr>
            <w:r w:rsidRPr="00DC66FC">
              <w:rPr>
                <w:rFonts w:ascii="Times New Roman" w:eastAsia="@Arial Unicode MS" w:hAnsi="Times New Roman"/>
                <w:b/>
                <w:sz w:val="24"/>
                <w:szCs w:val="24"/>
                <w:lang w:eastAsia="ru-RU"/>
              </w:rPr>
              <w:lastRenderedPageBreak/>
              <w:t>Литературоведческая пропедевтика</w:t>
            </w:r>
          </w:p>
          <w:p w:rsidR="00DC66FC" w:rsidRPr="00DC66FC" w:rsidRDefault="00DC66FC" w:rsidP="00DC66FC">
            <w:pPr>
              <w:spacing w:after="0" w:line="240" w:lineRule="auto"/>
              <w:jc w:val="center"/>
              <w:rPr>
                <w:rFonts w:ascii="Times New Roman" w:hAnsi="Times New Roman"/>
                <w:b/>
                <w:sz w:val="28"/>
                <w:szCs w:val="28"/>
                <w:lang w:eastAsia="ru-RU"/>
              </w:rPr>
            </w:pPr>
          </w:p>
        </w:tc>
        <w:tc>
          <w:tcPr>
            <w:tcW w:w="4536" w:type="dxa"/>
          </w:tcPr>
          <w:p w:rsidR="00DC66FC" w:rsidRPr="00DC66FC" w:rsidRDefault="00DC66FC" w:rsidP="00DC66FC">
            <w:pPr>
              <w:widowControl w:val="0"/>
              <w:autoSpaceDE w:val="0"/>
              <w:autoSpaceDN w:val="0"/>
              <w:adjustRightInd w:val="0"/>
              <w:spacing w:after="0" w:line="240" w:lineRule="atLeast"/>
              <w:jc w:val="both"/>
              <w:rPr>
                <w:rFonts w:ascii="Times New Roman" w:eastAsia="Times New Roman" w:hAnsi="Times New Roman"/>
                <w:sz w:val="24"/>
                <w:szCs w:val="24"/>
                <w:lang w:eastAsia="ru-RU"/>
              </w:rPr>
            </w:pPr>
            <w:r w:rsidRPr="00DC66FC">
              <w:rPr>
                <w:rFonts w:ascii="Times New Roman" w:eastAsia="Times New Roman" w:hAnsi="Times New Roman"/>
                <w:sz w:val="24"/>
                <w:szCs w:val="24"/>
                <w:lang w:eastAsia="ru-RU"/>
              </w:rPr>
              <w:t>- распознавать некоторые отличительные особенности художественных произведений;</w:t>
            </w:r>
          </w:p>
          <w:p w:rsidR="00DC66FC" w:rsidRPr="00DC66FC" w:rsidRDefault="00DC66FC" w:rsidP="00DC66FC">
            <w:pPr>
              <w:widowControl w:val="0"/>
              <w:autoSpaceDE w:val="0"/>
              <w:autoSpaceDN w:val="0"/>
              <w:adjustRightInd w:val="0"/>
              <w:spacing w:after="0" w:line="240" w:lineRule="atLeast"/>
              <w:jc w:val="both"/>
              <w:rPr>
                <w:rFonts w:ascii="Times New Roman" w:eastAsia="Times New Roman" w:hAnsi="Times New Roman"/>
                <w:sz w:val="24"/>
                <w:szCs w:val="24"/>
                <w:lang w:eastAsia="ru-RU"/>
              </w:rPr>
            </w:pPr>
            <w:r w:rsidRPr="00DC66FC">
              <w:rPr>
                <w:rFonts w:ascii="Times New Roman" w:eastAsia="Times New Roman" w:hAnsi="Times New Roman"/>
                <w:sz w:val="24"/>
                <w:szCs w:val="24"/>
                <w:lang w:eastAsia="ru-RU"/>
              </w:rPr>
              <w:t>- отличать на практическом уровне прозаический текст от стихотворного, приводить примеры прозаических и стихотворных текстов;</w:t>
            </w:r>
          </w:p>
          <w:p w:rsidR="00DC66FC" w:rsidRPr="00DC66FC" w:rsidRDefault="00DC66FC" w:rsidP="00DC66FC">
            <w:pPr>
              <w:widowControl w:val="0"/>
              <w:autoSpaceDE w:val="0"/>
              <w:autoSpaceDN w:val="0"/>
              <w:adjustRightInd w:val="0"/>
              <w:spacing w:after="0" w:line="240" w:lineRule="atLeast"/>
              <w:jc w:val="both"/>
              <w:rPr>
                <w:rFonts w:ascii="Times New Roman" w:eastAsia="Times New Roman" w:hAnsi="Times New Roman"/>
                <w:sz w:val="24"/>
                <w:szCs w:val="24"/>
                <w:lang w:eastAsia="ru-RU"/>
              </w:rPr>
            </w:pPr>
            <w:r w:rsidRPr="00DC66FC">
              <w:rPr>
                <w:rFonts w:ascii="Times New Roman" w:eastAsia="Times New Roman" w:hAnsi="Times New Roman"/>
                <w:sz w:val="24"/>
                <w:szCs w:val="24"/>
                <w:lang w:eastAsia="ru-RU"/>
              </w:rPr>
              <w:t>- различать художественные произведения разных жанров (рассказ, басня, сказка, загадка, пословица), приводить примеры этих произведений;</w:t>
            </w:r>
          </w:p>
          <w:p w:rsidR="00DC66FC" w:rsidRPr="00DC66FC" w:rsidRDefault="00DC66FC" w:rsidP="00DC66FC">
            <w:pPr>
              <w:widowControl w:val="0"/>
              <w:autoSpaceDE w:val="0"/>
              <w:autoSpaceDN w:val="0"/>
              <w:adjustRightInd w:val="0"/>
              <w:spacing w:after="0" w:line="240" w:lineRule="atLeast"/>
              <w:jc w:val="both"/>
              <w:rPr>
                <w:rFonts w:ascii="Times New Roman" w:eastAsia="Times New Roman" w:hAnsi="Times New Roman"/>
                <w:sz w:val="24"/>
                <w:szCs w:val="24"/>
                <w:lang w:eastAsia="ru-RU"/>
              </w:rPr>
            </w:pPr>
            <w:r w:rsidRPr="00DC66FC">
              <w:rPr>
                <w:rFonts w:ascii="Times New Roman" w:eastAsia="Times New Roman" w:hAnsi="Times New Roman"/>
                <w:sz w:val="24"/>
                <w:szCs w:val="24"/>
                <w:lang w:eastAsia="ru-RU"/>
              </w:rPr>
              <w:t>- находить средства художественной выразительности (метафора, олицетворение, эпитет).</w:t>
            </w:r>
          </w:p>
          <w:p w:rsidR="00DC66FC" w:rsidRPr="00DC66FC" w:rsidRDefault="00DC66FC" w:rsidP="00DC66FC">
            <w:pPr>
              <w:spacing w:after="0" w:line="240" w:lineRule="auto"/>
              <w:jc w:val="center"/>
              <w:rPr>
                <w:rFonts w:ascii="Times New Roman" w:hAnsi="Times New Roman"/>
                <w:b/>
                <w:sz w:val="28"/>
                <w:szCs w:val="28"/>
                <w:lang w:eastAsia="ru-RU"/>
              </w:rPr>
            </w:pPr>
          </w:p>
        </w:tc>
        <w:tc>
          <w:tcPr>
            <w:tcW w:w="4253" w:type="dxa"/>
          </w:tcPr>
          <w:p w:rsidR="00DC66FC" w:rsidRPr="00DC66FC" w:rsidRDefault="00DC66FC" w:rsidP="00DC66FC">
            <w:pPr>
              <w:spacing w:after="0" w:line="240" w:lineRule="auto"/>
              <w:rPr>
                <w:rFonts w:ascii="Times New Roman" w:hAnsi="Times New Roman"/>
                <w:b/>
                <w:lang w:eastAsia="ru-RU"/>
              </w:rPr>
            </w:pPr>
            <w:r w:rsidRPr="00DC66FC">
              <w:rPr>
                <w:rFonts w:ascii="Times New Roman" w:hAnsi="Times New Roman"/>
                <w:lang w:eastAsia="ru-RU"/>
              </w:rPr>
              <w:t>- 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 эпитет)</w:t>
            </w:r>
          </w:p>
        </w:tc>
        <w:tc>
          <w:tcPr>
            <w:tcW w:w="2835" w:type="dxa"/>
            <w:vMerge/>
          </w:tcPr>
          <w:p w:rsidR="00DC66FC" w:rsidRPr="00DC66FC" w:rsidRDefault="00DC66FC" w:rsidP="00DC66FC">
            <w:pPr>
              <w:spacing w:after="0" w:line="240" w:lineRule="auto"/>
              <w:jc w:val="center"/>
              <w:rPr>
                <w:rFonts w:ascii="Times New Roman" w:hAnsi="Times New Roman"/>
                <w:b/>
                <w:sz w:val="28"/>
                <w:szCs w:val="28"/>
                <w:lang w:eastAsia="ru-RU"/>
              </w:rPr>
            </w:pPr>
          </w:p>
        </w:tc>
        <w:tc>
          <w:tcPr>
            <w:tcW w:w="2912" w:type="dxa"/>
          </w:tcPr>
          <w:p w:rsidR="00DC66FC" w:rsidRPr="00DC66FC" w:rsidRDefault="00DC66FC" w:rsidP="00DC66FC">
            <w:pPr>
              <w:spacing w:after="0" w:line="240" w:lineRule="auto"/>
              <w:jc w:val="center"/>
              <w:rPr>
                <w:rFonts w:ascii="Times New Roman" w:hAnsi="Times New Roman"/>
                <w:b/>
                <w:sz w:val="28"/>
                <w:szCs w:val="28"/>
                <w:lang w:eastAsia="ru-RU"/>
              </w:rPr>
            </w:pPr>
          </w:p>
        </w:tc>
      </w:tr>
      <w:tr w:rsidR="00DC66FC" w:rsidRPr="00DC66FC" w:rsidTr="00DC66FC">
        <w:tc>
          <w:tcPr>
            <w:tcW w:w="1384" w:type="dxa"/>
          </w:tcPr>
          <w:p w:rsidR="00DC66FC" w:rsidRPr="00DC66FC" w:rsidRDefault="00DC66FC" w:rsidP="00DC66FC">
            <w:pPr>
              <w:spacing w:after="0" w:line="240" w:lineRule="auto"/>
              <w:jc w:val="both"/>
              <w:rPr>
                <w:rFonts w:ascii="Times New Roman" w:eastAsia="@Arial Unicode MS" w:hAnsi="Times New Roman"/>
                <w:b/>
                <w:sz w:val="24"/>
                <w:szCs w:val="24"/>
                <w:lang w:eastAsia="ru-RU"/>
              </w:rPr>
            </w:pPr>
            <w:r w:rsidRPr="00DC66FC">
              <w:rPr>
                <w:rFonts w:ascii="Times New Roman" w:eastAsia="@Arial Unicode MS" w:hAnsi="Times New Roman"/>
                <w:b/>
                <w:sz w:val="24"/>
                <w:szCs w:val="24"/>
                <w:lang w:eastAsia="ru-RU"/>
              </w:rPr>
              <w:t>Творческая деятельность</w:t>
            </w:r>
          </w:p>
          <w:p w:rsidR="00DC66FC" w:rsidRPr="00DC66FC" w:rsidRDefault="00DC66FC" w:rsidP="00DC66FC">
            <w:pPr>
              <w:spacing w:after="0" w:line="240" w:lineRule="auto"/>
              <w:jc w:val="both"/>
              <w:rPr>
                <w:rFonts w:ascii="Times New Roman" w:eastAsia="@Arial Unicode MS" w:hAnsi="Times New Roman"/>
                <w:b/>
                <w:sz w:val="24"/>
                <w:szCs w:val="24"/>
                <w:lang w:eastAsia="ru-RU"/>
              </w:rPr>
            </w:pPr>
          </w:p>
        </w:tc>
        <w:tc>
          <w:tcPr>
            <w:tcW w:w="4536" w:type="dxa"/>
          </w:tcPr>
          <w:p w:rsidR="00DC66FC" w:rsidRPr="00DC66FC" w:rsidRDefault="00DC66FC" w:rsidP="00DC66FC">
            <w:pPr>
              <w:widowControl w:val="0"/>
              <w:autoSpaceDE w:val="0"/>
              <w:autoSpaceDN w:val="0"/>
              <w:adjustRightInd w:val="0"/>
              <w:spacing w:after="0" w:line="240" w:lineRule="atLeast"/>
              <w:jc w:val="both"/>
              <w:rPr>
                <w:rFonts w:ascii="Times New Roman" w:eastAsia="Times New Roman" w:hAnsi="Times New Roman"/>
                <w:sz w:val="24"/>
                <w:szCs w:val="24"/>
                <w:lang w:eastAsia="ru-RU"/>
              </w:rPr>
            </w:pPr>
            <w:r w:rsidRPr="00DC66FC">
              <w:rPr>
                <w:rFonts w:ascii="Times New Roman" w:eastAsia="Times New Roman" w:hAnsi="Times New Roman"/>
                <w:sz w:val="24"/>
                <w:szCs w:val="24"/>
                <w:lang w:eastAsia="ru-RU"/>
              </w:rPr>
              <w:t>- создавать по аналогии собственный текст в жанре сказки и загадки;</w:t>
            </w:r>
          </w:p>
          <w:p w:rsidR="00DC66FC" w:rsidRPr="00DC66FC" w:rsidRDefault="00DC66FC" w:rsidP="00DC66FC">
            <w:pPr>
              <w:widowControl w:val="0"/>
              <w:autoSpaceDE w:val="0"/>
              <w:autoSpaceDN w:val="0"/>
              <w:adjustRightInd w:val="0"/>
              <w:spacing w:after="0" w:line="240" w:lineRule="atLeast"/>
              <w:jc w:val="both"/>
              <w:rPr>
                <w:rFonts w:ascii="Times New Roman" w:eastAsia="Times New Roman" w:hAnsi="Times New Roman"/>
                <w:sz w:val="24"/>
                <w:szCs w:val="24"/>
                <w:lang w:eastAsia="ru-RU"/>
              </w:rPr>
            </w:pPr>
            <w:r w:rsidRPr="00DC66FC">
              <w:rPr>
                <w:rFonts w:ascii="Times New Roman" w:eastAsia="Times New Roman" w:hAnsi="Times New Roman"/>
                <w:sz w:val="24"/>
                <w:szCs w:val="24"/>
                <w:lang w:eastAsia="ru-RU"/>
              </w:rPr>
              <w:t>- восстанавливать текст, дополняя его начало или окончание или пополняя его событиями;</w:t>
            </w:r>
          </w:p>
          <w:p w:rsidR="00DC66FC" w:rsidRPr="00DC66FC" w:rsidRDefault="00DC66FC" w:rsidP="00DC66FC">
            <w:pPr>
              <w:widowControl w:val="0"/>
              <w:autoSpaceDE w:val="0"/>
              <w:autoSpaceDN w:val="0"/>
              <w:adjustRightInd w:val="0"/>
              <w:spacing w:after="0" w:line="240" w:lineRule="atLeast"/>
              <w:jc w:val="both"/>
              <w:rPr>
                <w:rFonts w:ascii="Times New Roman" w:eastAsia="Times New Roman" w:hAnsi="Times New Roman"/>
                <w:sz w:val="24"/>
                <w:szCs w:val="24"/>
                <w:lang w:eastAsia="ru-RU"/>
              </w:rPr>
            </w:pPr>
            <w:r w:rsidRPr="00DC66FC">
              <w:rPr>
                <w:rFonts w:ascii="Times New Roman" w:eastAsia="Times New Roman" w:hAnsi="Times New Roman"/>
                <w:sz w:val="24"/>
                <w:szCs w:val="24"/>
                <w:lang w:eastAsia="ru-RU"/>
              </w:rPr>
              <w:t>- составлять устный рассказ по репродукциям картин художников и/или на основе личного опыта.</w:t>
            </w:r>
          </w:p>
        </w:tc>
        <w:tc>
          <w:tcPr>
            <w:tcW w:w="4253" w:type="dxa"/>
          </w:tcPr>
          <w:p w:rsidR="00DC66FC" w:rsidRPr="00DC66FC" w:rsidRDefault="00DC66FC" w:rsidP="00DC66FC">
            <w:pPr>
              <w:widowControl w:val="0"/>
              <w:autoSpaceDE w:val="0"/>
              <w:autoSpaceDN w:val="0"/>
              <w:adjustRightInd w:val="0"/>
              <w:spacing w:after="0" w:line="240" w:lineRule="atLeast"/>
              <w:rPr>
                <w:rFonts w:ascii="Times New Roman" w:eastAsia="Times New Roman" w:hAnsi="Times New Roman"/>
                <w:sz w:val="24"/>
                <w:szCs w:val="24"/>
                <w:lang w:eastAsia="ru-RU"/>
              </w:rPr>
            </w:pPr>
            <w:r w:rsidRPr="00DC66FC">
              <w:rPr>
                <w:rFonts w:ascii="Times New Roman" w:eastAsia="Times New Roman" w:hAnsi="Times New Roman"/>
                <w:sz w:val="24"/>
                <w:szCs w:val="24"/>
                <w:lang w:eastAsia="ru-RU"/>
              </w:rPr>
              <w:t xml:space="preserve">- вести рассказ (или повествование) на основе сюжета известного литературного произведения, дополняя и/или изменяя его содержание, </w:t>
            </w:r>
            <w:proofErr w:type="gramStart"/>
            <w:r w:rsidRPr="00DC66FC">
              <w:rPr>
                <w:rFonts w:ascii="Times New Roman" w:eastAsia="Times New Roman" w:hAnsi="Times New Roman"/>
                <w:sz w:val="24"/>
                <w:szCs w:val="24"/>
                <w:lang w:eastAsia="ru-RU"/>
              </w:rPr>
              <w:t>например</w:t>
            </w:r>
            <w:proofErr w:type="gramEnd"/>
            <w:r w:rsidRPr="00DC66FC">
              <w:rPr>
                <w:rFonts w:ascii="Times New Roman" w:eastAsia="Times New Roman" w:hAnsi="Times New Roman"/>
                <w:sz w:val="24"/>
                <w:szCs w:val="24"/>
                <w:lang w:eastAsia="ru-RU"/>
              </w:rPr>
              <w:t xml:space="preserve"> рассказывать известное литературное произведение от имени одного из действующих лиц или неодушевлённого предмета;</w:t>
            </w:r>
          </w:p>
          <w:p w:rsidR="00DC66FC" w:rsidRPr="00DC66FC" w:rsidRDefault="00DC66FC" w:rsidP="00DC66FC">
            <w:pPr>
              <w:widowControl w:val="0"/>
              <w:autoSpaceDE w:val="0"/>
              <w:autoSpaceDN w:val="0"/>
              <w:adjustRightInd w:val="0"/>
              <w:spacing w:after="0" w:line="240" w:lineRule="atLeast"/>
              <w:rPr>
                <w:rFonts w:ascii="Times New Roman" w:eastAsia="Times New Roman" w:hAnsi="Times New Roman"/>
                <w:sz w:val="24"/>
                <w:szCs w:val="24"/>
                <w:lang w:eastAsia="ru-RU"/>
              </w:rPr>
            </w:pPr>
            <w:r w:rsidRPr="00DC66FC">
              <w:rPr>
                <w:rFonts w:ascii="Times New Roman" w:eastAsia="Times New Roman" w:hAnsi="Times New Roman"/>
                <w:sz w:val="24"/>
                <w:szCs w:val="24"/>
                <w:lang w:eastAsia="ru-RU"/>
              </w:rPr>
              <w:t>- создавать серии иллюстраций с короткими текстами по содержанию прочитанного произведения;</w:t>
            </w:r>
          </w:p>
          <w:p w:rsidR="00DC66FC" w:rsidRPr="00DC66FC" w:rsidRDefault="00DC66FC" w:rsidP="00DC66FC">
            <w:pPr>
              <w:widowControl w:val="0"/>
              <w:autoSpaceDE w:val="0"/>
              <w:autoSpaceDN w:val="0"/>
              <w:adjustRightInd w:val="0"/>
              <w:spacing w:after="0" w:line="240" w:lineRule="atLeast"/>
              <w:rPr>
                <w:rFonts w:ascii="Times New Roman" w:eastAsia="Times New Roman" w:hAnsi="Times New Roman"/>
                <w:sz w:val="24"/>
                <w:szCs w:val="24"/>
                <w:lang w:eastAsia="ru-RU"/>
              </w:rPr>
            </w:pPr>
            <w:r w:rsidRPr="00DC66FC">
              <w:rPr>
                <w:rFonts w:ascii="Times New Roman" w:eastAsia="Times New Roman" w:hAnsi="Times New Roman"/>
                <w:sz w:val="24"/>
                <w:szCs w:val="24"/>
                <w:lang w:eastAsia="ru-RU"/>
              </w:rPr>
              <w:t>- работать в группе, создавая сценарии и инсценируя прочитанное (прослушанное, созданное самостоятельно) художественное произведение.</w:t>
            </w:r>
          </w:p>
          <w:p w:rsidR="00DC66FC" w:rsidRPr="00DC66FC" w:rsidRDefault="00DC66FC" w:rsidP="00DC66FC">
            <w:pPr>
              <w:spacing w:after="0" w:line="240" w:lineRule="auto"/>
              <w:rPr>
                <w:rFonts w:ascii="Times New Roman" w:hAnsi="Times New Roman"/>
                <w:sz w:val="24"/>
                <w:szCs w:val="24"/>
                <w:lang w:eastAsia="ru-RU"/>
              </w:rPr>
            </w:pPr>
          </w:p>
        </w:tc>
        <w:tc>
          <w:tcPr>
            <w:tcW w:w="2835" w:type="dxa"/>
          </w:tcPr>
          <w:p w:rsidR="00DC66FC" w:rsidRPr="00DC66FC" w:rsidRDefault="00DC66FC" w:rsidP="00DC66FC">
            <w:pPr>
              <w:spacing w:after="0" w:line="240" w:lineRule="auto"/>
              <w:jc w:val="center"/>
              <w:rPr>
                <w:rFonts w:ascii="Times New Roman" w:hAnsi="Times New Roman"/>
                <w:b/>
                <w:sz w:val="28"/>
                <w:szCs w:val="28"/>
                <w:lang w:eastAsia="ru-RU"/>
              </w:rPr>
            </w:pPr>
          </w:p>
        </w:tc>
        <w:tc>
          <w:tcPr>
            <w:tcW w:w="2912" w:type="dxa"/>
          </w:tcPr>
          <w:p w:rsidR="00DC66FC" w:rsidRPr="00DC66FC" w:rsidRDefault="00DC66FC" w:rsidP="00DC66FC">
            <w:pPr>
              <w:spacing w:after="0" w:line="240" w:lineRule="auto"/>
              <w:jc w:val="center"/>
              <w:rPr>
                <w:rFonts w:ascii="Times New Roman" w:hAnsi="Times New Roman"/>
                <w:b/>
                <w:sz w:val="28"/>
                <w:szCs w:val="28"/>
                <w:lang w:eastAsia="ru-RU"/>
              </w:rPr>
            </w:pPr>
          </w:p>
        </w:tc>
      </w:tr>
    </w:tbl>
    <w:p w:rsidR="008C0D9C" w:rsidRDefault="008C0D9C" w:rsidP="00500D1D">
      <w:pPr>
        <w:autoSpaceDE w:val="0"/>
        <w:autoSpaceDN w:val="0"/>
        <w:adjustRightInd w:val="0"/>
        <w:spacing w:after="0" w:line="240" w:lineRule="auto"/>
        <w:rPr>
          <w:rFonts w:ascii="Times New Roman" w:eastAsia="Times New Roman" w:hAnsi="Times New Roman"/>
          <w:b/>
          <w:sz w:val="24"/>
          <w:szCs w:val="24"/>
          <w:lang w:eastAsia="ru-RU"/>
        </w:rPr>
      </w:pPr>
    </w:p>
    <w:p w:rsidR="007D37B2" w:rsidRDefault="007D37B2" w:rsidP="00500D1D">
      <w:pPr>
        <w:autoSpaceDE w:val="0"/>
        <w:autoSpaceDN w:val="0"/>
        <w:adjustRightInd w:val="0"/>
        <w:spacing w:after="0" w:line="240" w:lineRule="auto"/>
        <w:rPr>
          <w:rFonts w:ascii="Times New Roman" w:eastAsia="Times New Roman" w:hAnsi="Times New Roman"/>
          <w:b/>
          <w:sz w:val="24"/>
          <w:szCs w:val="24"/>
          <w:lang w:eastAsia="ru-RU"/>
        </w:rPr>
      </w:pPr>
    </w:p>
    <w:p w:rsidR="007D37B2" w:rsidRDefault="007D37B2" w:rsidP="00500D1D">
      <w:pPr>
        <w:autoSpaceDE w:val="0"/>
        <w:autoSpaceDN w:val="0"/>
        <w:adjustRightInd w:val="0"/>
        <w:spacing w:after="0" w:line="240" w:lineRule="auto"/>
        <w:rPr>
          <w:rFonts w:ascii="Times New Roman" w:eastAsia="Times New Roman" w:hAnsi="Times New Roman"/>
          <w:b/>
          <w:sz w:val="24"/>
          <w:szCs w:val="24"/>
          <w:lang w:eastAsia="ru-RU"/>
        </w:rPr>
      </w:pPr>
    </w:p>
    <w:p w:rsidR="008C0D9C" w:rsidRDefault="008C0D9C" w:rsidP="008C0D9C">
      <w:pPr>
        <w:autoSpaceDE w:val="0"/>
        <w:autoSpaceDN w:val="0"/>
        <w:adjustRightInd w:val="0"/>
        <w:spacing w:after="0" w:line="240" w:lineRule="auto"/>
        <w:jc w:val="center"/>
        <w:rPr>
          <w:rFonts w:ascii="Times New Roman" w:eastAsia="Times New Roman" w:hAnsi="Times New Roman"/>
          <w:b/>
          <w:sz w:val="24"/>
          <w:szCs w:val="24"/>
          <w:lang w:eastAsia="ru-RU"/>
        </w:rPr>
      </w:pPr>
    </w:p>
    <w:p w:rsidR="008C0D9C" w:rsidRDefault="008C0D9C" w:rsidP="008C0D9C">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lastRenderedPageBreak/>
        <w:t xml:space="preserve">СОДЕРЖАНИЕ КУРСА УЧЕБНОГО ПРЕДМЕТА </w:t>
      </w:r>
      <w:r w:rsidR="00DC66FC">
        <w:rPr>
          <w:rFonts w:ascii="Times New Roman" w:eastAsia="Times New Roman" w:hAnsi="Times New Roman"/>
          <w:b/>
          <w:sz w:val="28"/>
          <w:szCs w:val="28"/>
          <w:lang w:eastAsia="ru-RU"/>
        </w:rPr>
        <w:t>«ЛИТЕРАТУРНОЕ ЧТЕНИЕ</w:t>
      </w:r>
      <w:r w:rsidRPr="007416BB">
        <w:rPr>
          <w:rFonts w:ascii="Times New Roman" w:eastAsia="Times New Roman" w:hAnsi="Times New Roman"/>
          <w:b/>
          <w:sz w:val="28"/>
          <w:szCs w:val="28"/>
          <w:lang w:eastAsia="ru-RU"/>
        </w:rPr>
        <w:t>»</w:t>
      </w:r>
    </w:p>
    <w:p w:rsidR="00DC66FC" w:rsidRDefault="00DC66FC" w:rsidP="008C0D9C">
      <w:pPr>
        <w:spacing w:after="0" w:line="240" w:lineRule="auto"/>
        <w:jc w:val="center"/>
        <w:rPr>
          <w:rFonts w:ascii="Times New Roman" w:eastAsia="Times New Roman" w:hAnsi="Times New Roman"/>
          <w:b/>
          <w:sz w:val="28"/>
          <w:szCs w:val="28"/>
          <w:lang w:eastAsia="ru-RU"/>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1907"/>
        <w:gridCol w:w="1701"/>
      </w:tblGrid>
      <w:tr w:rsidR="00DC66FC" w:rsidRPr="00DC66FC" w:rsidTr="0013745B">
        <w:tc>
          <w:tcPr>
            <w:tcW w:w="2269" w:type="dxa"/>
          </w:tcPr>
          <w:p w:rsidR="00DC66FC" w:rsidRPr="00DC66FC" w:rsidRDefault="00DC66FC" w:rsidP="00DC66FC">
            <w:pPr>
              <w:spacing w:after="0" w:line="240" w:lineRule="auto"/>
              <w:jc w:val="center"/>
              <w:rPr>
                <w:rFonts w:ascii="Times New Roman" w:hAnsi="Times New Roman"/>
                <w:b/>
                <w:sz w:val="24"/>
                <w:szCs w:val="24"/>
                <w:lang w:eastAsia="ru-RU"/>
              </w:rPr>
            </w:pPr>
            <w:r w:rsidRPr="00DC66FC">
              <w:rPr>
                <w:rFonts w:ascii="Times New Roman" w:hAnsi="Times New Roman"/>
                <w:b/>
                <w:sz w:val="24"/>
                <w:szCs w:val="24"/>
                <w:lang w:eastAsia="ru-RU"/>
              </w:rPr>
              <w:t>Название раздела</w:t>
            </w:r>
          </w:p>
        </w:tc>
        <w:tc>
          <w:tcPr>
            <w:tcW w:w="11907" w:type="dxa"/>
          </w:tcPr>
          <w:p w:rsidR="00DC66FC" w:rsidRPr="00DC66FC" w:rsidRDefault="00DC66FC" w:rsidP="00DC66FC">
            <w:pPr>
              <w:spacing w:after="0" w:line="240" w:lineRule="auto"/>
              <w:jc w:val="center"/>
              <w:rPr>
                <w:rFonts w:ascii="Times New Roman" w:hAnsi="Times New Roman"/>
                <w:b/>
                <w:sz w:val="24"/>
                <w:szCs w:val="24"/>
                <w:lang w:eastAsia="ru-RU"/>
              </w:rPr>
            </w:pPr>
            <w:r w:rsidRPr="00DC66FC">
              <w:rPr>
                <w:rFonts w:ascii="Times New Roman" w:hAnsi="Times New Roman"/>
                <w:b/>
                <w:sz w:val="24"/>
                <w:szCs w:val="24"/>
                <w:lang w:eastAsia="ru-RU"/>
              </w:rPr>
              <w:t>Краткое содержание</w:t>
            </w:r>
          </w:p>
        </w:tc>
        <w:tc>
          <w:tcPr>
            <w:tcW w:w="1701" w:type="dxa"/>
          </w:tcPr>
          <w:p w:rsidR="00DC66FC" w:rsidRPr="00DC66FC" w:rsidRDefault="00DC66FC" w:rsidP="00DC66FC">
            <w:pPr>
              <w:spacing w:after="0" w:line="240" w:lineRule="auto"/>
              <w:jc w:val="center"/>
              <w:rPr>
                <w:rFonts w:ascii="Times New Roman" w:hAnsi="Times New Roman"/>
                <w:b/>
                <w:sz w:val="24"/>
                <w:szCs w:val="24"/>
                <w:lang w:eastAsia="ru-RU"/>
              </w:rPr>
            </w:pPr>
            <w:r w:rsidRPr="00DC66FC">
              <w:rPr>
                <w:rFonts w:ascii="Times New Roman" w:hAnsi="Times New Roman"/>
                <w:b/>
                <w:sz w:val="24"/>
                <w:szCs w:val="24"/>
                <w:lang w:eastAsia="ru-RU"/>
              </w:rPr>
              <w:t>Количество часов</w:t>
            </w:r>
          </w:p>
        </w:tc>
      </w:tr>
      <w:tr w:rsidR="00DC66FC" w:rsidRPr="00DC66FC" w:rsidTr="0013745B">
        <w:tc>
          <w:tcPr>
            <w:tcW w:w="2269" w:type="dxa"/>
          </w:tcPr>
          <w:p w:rsidR="00DC66FC" w:rsidRPr="00DC66FC" w:rsidRDefault="00DC66FC" w:rsidP="00DC66FC">
            <w:pPr>
              <w:spacing w:after="0" w:line="240" w:lineRule="auto"/>
              <w:jc w:val="both"/>
              <w:rPr>
                <w:rFonts w:ascii="Times New Roman" w:eastAsia="@Arial Unicode MS" w:hAnsi="Times New Roman"/>
                <w:bCs/>
                <w:i/>
                <w:iCs/>
                <w:color w:val="000000"/>
                <w:sz w:val="24"/>
                <w:szCs w:val="24"/>
                <w:lang w:eastAsia="ru-RU"/>
              </w:rPr>
            </w:pPr>
            <w:r w:rsidRPr="00DC66FC">
              <w:rPr>
                <w:rFonts w:ascii="Times New Roman" w:eastAsia="@Arial Unicode MS" w:hAnsi="Times New Roman"/>
                <w:bCs/>
                <w:i/>
                <w:iCs/>
                <w:color w:val="000000"/>
                <w:sz w:val="24"/>
                <w:szCs w:val="24"/>
                <w:lang w:eastAsia="ru-RU"/>
              </w:rPr>
              <w:t>Виды речевой и читательской деятельности</w:t>
            </w:r>
          </w:p>
        </w:tc>
        <w:tc>
          <w:tcPr>
            <w:tcW w:w="11907" w:type="dxa"/>
          </w:tcPr>
          <w:p w:rsidR="00DC66FC" w:rsidRPr="00DC66FC" w:rsidRDefault="00DC66FC" w:rsidP="00DC66FC">
            <w:pPr>
              <w:spacing w:after="0" w:line="240" w:lineRule="auto"/>
              <w:jc w:val="center"/>
              <w:rPr>
                <w:rFonts w:ascii="Times New Roman" w:hAnsi="Times New Roman"/>
                <w:b/>
                <w:sz w:val="24"/>
                <w:szCs w:val="24"/>
                <w:lang w:eastAsia="ru-RU"/>
              </w:rPr>
            </w:pPr>
          </w:p>
        </w:tc>
        <w:tc>
          <w:tcPr>
            <w:tcW w:w="1701" w:type="dxa"/>
          </w:tcPr>
          <w:p w:rsidR="00DC66FC" w:rsidRPr="00DC66FC" w:rsidRDefault="00DC66FC" w:rsidP="00DC66FC">
            <w:pPr>
              <w:spacing w:after="0" w:line="240" w:lineRule="auto"/>
              <w:jc w:val="center"/>
              <w:rPr>
                <w:rFonts w:ascii="Times New Roman" w:hAnsi="Times New Roman"/>
                <w:b/>
                <w:sz w:val="24"/>
                <w:szCs w:val="24"/>
                <w:lang w:eastAsia="ru-RU"/>
              </w:rPr>
            </w:pPr>
          </w:p>
        </w:tc>
      </w:tr>
      <w:tr w:rsidR="00DC66FC" w:rsidRPr="00DC66FC" w:rsidTr="0013745B">
        <w:tc>
          <w:tcPr>
            <w:tcW w:w="2269" w:type="dxa"/>
          </w:tcPr>
          <w:p w:rsidR="00DC66FC" w:rsidRPr="00DC66FC" w:rsidRDefault="00DC66FC" w:rsidP="00DC66FC">
            <w:pPr>
              <w:spacing w:after="0" w:line="240" w:lineRule="auto"/>
              <w:jc w:val="both"/>
              <w:rPr>
                <w:rFonts w:ascii="Times New Roman" w:eastAsia="@Arial Unicode MS" w:hAnsi="Times New Roman"/>
                <w:bCs/>
                <w:i/>
                <w:iCs/>
                <w:color w:val="000000"/>
                <w:sz w:val="24"/>
                <w:szCs w:val="24"/>
                <w:lang w:eastAsia="ru-RU"/>
              </w:rPr>
            </w:pPr>
            <w:proofErr w:type="spellStart"/>
            <w:r w:rsidRPr="00DC66FC">
              <w:rPr>
                <w:rFonts w:ascii="Times New Roman" w:eastAsia="@Arial Unicode MS" w:hAnsi="Times New Roman"/>
                <w:b/>
                <w:bCs/>
                <w:color w:val="000000"/>
                <w:sz w:val="24"/>
                <w:szCs w:val="24"/>
                <w:lang w:eastAsia="ru-RU"/>
              </w:rPr>
              <w:t>Аудирование</w:t>
            </w:r>
            <w:proofErr w:type="spellEnd"/>
            <w:r w:rsidRPr="00DC66FC">
              <w:rPr>
                <w:rFonts w:ascii="Times New Roman" w:eastAsia="@Arial Unicode MS" w:hAnsi="Times New Roman"/>
                <w:b/>
                <w:bCs/>
                <w:color w:val="000000"/>
                <w:sz w:val="24"/>
                <w:szCs w:val="24"/>
                <w:lang w:eastAsia="ru-RU"/>
              </w:rPr>
              <w:t xml:space="preserve"> (слушание)</w:t>
            </w:r>
          </w:p>
        </w:tc>
        <w:tc>
          <w:tcPr>
            <w:tcW w:w="11907" w:type="dxa"/>
          </w:tcPr>
          <w:p w:rsidR="00DC66FC" w:rsidRPr="00DC66FC" w:rsidRDefault="00DC66FC" w:rsidP="00DC66FC">
            <w:pPr>
              <w:spacing w:after="0" w:line="240" w:lineRule="auto"/>
              <w:jc w:val="both"/>
              <w:rPr>
                <w:rFonts w:ascii="Times New Roman" w:eastAsia="@Arial Unicode MS" w:hAnsi="Times New Roman"/>
                <w:color w:val="000000"/>
                <w:sz w:val="24"/>
                <w:szCs w:val="24"/>
                <w:lang w:eastAsia="ru-RU"/>
              </w:rPr>
            </w:pPr>
            <w:r w:rsidRPr="00DC66FC">
              <w:rPr>
                <w:rFonts w:ascii="Times New Roman" w:eastAsia="@Arial Unicode MS" w:hAnsi="Times New Roman"/>
                <w:color w:val="000000"/>
                <w:sz w:val="24"/>
                <w:szCs w:val="24"/>
                <w:lang w:eastAsia="ru-RU"/>
              </w:rPr>
              <w:t xml:space="preserve">Восприятие на слух звучащей речи (высказывание собеседника, чтение различных текстов). </w:t>
            </w:r>
            <w:r w:rsidRPr="00DC66FC">
              <w:rPr>
                <w:rFonts w:ascii="Times New Roman" w:eastAsia="@Arial Unicode MS" w:hAnsi="Times New Roman"/>
                <w:sz w:val="24"/>
                <w:szCs w:val="24"/>
                <w:lang w:eastAsia="ru-RU"/>
              </w:rPr>
              <w:t xml:space="preserve">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 </w:t>
            </w:r>
            <w:r w:rsidRPr="00DC66FC">
              <w:rPr>
                <w:rFonts w:ascii="Times New Roman" w:eastAsia="@Arial Unicode MS" w:hAnsi="Times New Roman"/>
                <w:sz w:val="24"/>
                <w:szCs w:val="24"/>
                <w:lang w:eastAsia="ru-RU"/>
              </w:rPr>
              <w:noBreakHyphen/>
              <w:t xml:space="preserve"> познавательному и художественному произведению.</w:t>
            </w:r>
          </w:p>
        </w:tc>
        <w:tc>
          <w:tcPr>
            <w:tcW w:w="1701" w:type="dxa"/>
          </w:tcPr>
          <w:p w:rsidR="00DC66FC" w:rsidRPr="00DC66FC" w:rsidRDefault="00DC66FC" w:rsidP="00DC66FC">
            <w:pPr>
              <w:spacing w:after="0" w:line="240" w:lineRule="auto"/>
              <w:jc w:val="center"/>
              <w:rPr>
                <w:rFonts w:ascii="Times New Roman" w:hAnsi="Times New Roman"/>
                <w:b/>
                <w:sz w:val="24"/>
                <w:szCs w:val="24"/>
                <w:lang w:eastAsia="ru-RU"/>
              </w:rPr>
            </w:pPr>
            <w:r w:rsidRPr="00DC66FC">
              <w:rPr>
                <w:rFonts w:ascii="Times New Roman" w:hAnsi="Times New Roman"/>
                <w:b/>
                <w:sz w:val="24"/>
                <w:szCs w:val="24"/>
                <w:lang w:eastAsia="ru-RU"/>
              </w:rPr>
              <w:t>в процессе урока</w:t>
            </w:r>
          </w:p>
        </w:tc>
      </w:tr>
      <w:tr w:rsidR="00DC66FC" w:rsidRPr="00DC66FC" w:rsidTr="0013745B">
        <w:tc>
          <w:tcPr>
            <w:tcW w:w="2269" w:type="dxa"/>
          </w:tcPr>
          <w:p w:rsidR="00DC66FC" w:rsidRPr="00DC66FC" w:rsidRDefault="00DC66FC" w:rsidP="00DC66FC">
            <w:pPr>
              <w:spacing w:after="0" w:line="240" w:lineRule="auto"/>
              <w:jc w:val="both"/>
              <w:rPr>
                <w:rFonts w:ascii="Times New Roman" w:eastAsia="@Arial Unicode MS" w:hAnsi="Times New Roman"/>
                <w:b/>
                <w:bCs/>
                <w:iCs/>
                <w:color w:val="000000"/>
                <w:sz w:val="24"/>
                <w:szCs w:val="24"/>
                <w:lang w:eastAsia="ru-RU"/>
              </w:rPr>
            </w:pPr>
            <w:r w:rsidRPr="00DC66FC">
              <w:rPr>
                <w:rFonts w:ascii="Times New Roman" w:eastAsia="@Arial Unicode MS" w:hAnsi="Times New Roman"/>
                <w:b/>
                <w:bCs/>
                <w:iCs/>
                <w:color w:val="000000"/>
                <w:sz w:val="24"/>
                <w:szCs w:val="24"/>
                <w:lang w:eastAsia="ru-RU"/>
              </w:rPr>
              <w:t>Чтение</w:t>
            </w:r>
          </w:p>
          <w:p w:rsidR="00DC66FC" w:rsidRPr="00DC66FC" w:rsidRDefault="00DC66FC" w:rsidP="00DC66FC">
            <w:pPr>
              <w:spacing w:after="0" w:line="240" w:lineRule="auto"/>
              <w:jc w:val="both"/>
              <w:rPr>
                <w:rFonts w:ascii="Times New Roman" w:eastAsia="@Arial Unicode MS" w:hAnsi="Times New Roman"/>
                <w:b/>
                <w:bCs/>
                <w:color w:val="000000"/>
                <w:sz w:val="24"/>
                <w:szCs w:val="24"/>
                <w:lang w:eastAsia="ru-RU"/>
              </w:rPr>
            </w:pPr>
          </w:p>
        </w:tc>
        <w:tc>
          <w:tcPr>
            <w:tcW w:w="11907" w:type="dxa"/>
          </w:tcPr>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b/>
                <w:bCs/>
                <w:sz w:val="24"/>
                <w:szCs w:val="24"/>
                <w:lang w:eastAsia="ru-RU"/>
              </w:rPr>
              <w:t xml:space="preserve">Чтение вслух. </w:t>
            </w:r>
            <w:r w:rsidRPr="00DC66FC">
              <w:rPr>
                <w:rFonts w:ascii="Times New Roman" w:eastAsia="@Arial Unicode MS" w:hAnsi="Times New Roman"/>
                <w:sz w:val="24"/>
                <w:szCs w:val="24"/>
                <w:lang w:eastAsia="ru-RU"/>
              </w:rPr>
              <w:t>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b/>
                <w:bCs/>
                <w:sz w:val="24"/>
                <w:szCs w:val="24"/>
                <w:lang w:eastAsia="ru-RU"/>
              </w:rPr>
              <w:t>Чтение про себя.</w:t>
            </w:r>
            <w:r w:rsidRPr="00DC66FC">
              <w:rPr>
                <w:rFonts w:ascii="Times New Roman" w:eastAsia="@Arial Unicode MS" w:hAnsi="Times New Roman"/>
                <w:sz w:val="24"/>
                <w:szCs w:val="24"/>
                <w:lang w:eastAsia="ru-RU"/>
              </w:rPr>
              <w:t xml:space="preserve"> Осознание смысла произведения при 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tc>
        <w:tc>
          <w:tcPr>
            <w:tcW w:w="1701" w:type="dxa"/>
          </w:tcPr>
          <w:p w:rsidR="00DC66FC" w:rsidRPr="00DC66FC" w:rsidRDefault="007B6815" w:rsidP="00DC66F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в </w:t>
            </w:r>
            <w:r w:rsidR="00DC66FC" w:rsidRPr="00DC66FC">
              <w:rPr>
                <w:rFonts w:ascii="Times New Roman" w:hAnsi="Times New Roman"/>
                <w:b/>
                <w:sz w:val="24"/>
                <w:szCs w:val="24"/>
                <w:lang w:eastAsia="ru-RU"/>
              </w:rPr>
              <w:t>процессе урока</w:t>
            </w:r>
          </w:p>
        </w:tc>
      </w:tr>
      <w:tr w:rsidR="00DC66FC" w:rsidRPr="00DC66FC" w:rsidTr="0013745B">
        <w:tc>
          <w:tcPr>
            <w:tcW w:w="2269" w:type="dxa"/>
          </w:tcPr>
          <w:p w:rsidR="00DC66FC" w:rsidRPr="00DC66FC" w:rsidRDefault="00DC66FC" w:rsidP="00DC66FC">
            <w:pPr>
              <w:spacing w:after="0" w:line="240" w:lineRule="auto"/>
              <w:rPr>
                <w:rFonts w:ascii="Times New Roman" w:hAnsi="Times New Roman"/>
                <w:b/>
                <w:sz w:val="24"/>
                <w:szCs w:val="24"/>
                <w:lang w:eastAsia="ru-RU"/>
              </w:rPr>
            </w:pPr>
            <w:r w:rsidRPr="00DC66FC">
              <w:rPr>
                <w:rFonts w:ascii="Times New Roman" w:eastAsia="@Arial Unicode MS" w:hAnsi="Times New Roman"/>
                <w:b/>
                <w:bCs/>
                <w:color w:val="000000"/>
                <w:sz w:val="24"/>
                <w:szCs w:val="24"/>
                <w:lang w:eastAsia="ru-RU"/>
              </w:rPr>
              <w:t>Работа с разными видами текста</w:t>
            </w:r>
          </w:p>
        </w:tc>
        <w:tc>
          <w:tcPr>
            <w:tcW w:w="11907" w:type="dxa"/>
          </w:tcPr>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Практическое освоение умения отличать текст от набора предложений. Прогнозирование содержания книги по её названию и оформлению.</w:t>
            </w:r>
          </w:p>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 xml:space="preserve">Самостоятельное определение темы, главной мысли, структуры; деление текста на смысловые части, их </w:t>
            </w:r>
            <w:proofErr w:type="spellStart"/>
            <w:r w:rsidRPr="00DC66FC">
              <w:rPr>
                <w:rFonts w:ascii="Times New Roman" w:eastAsia="@Arial Unicode MS" w:hAnsi="Times New Roman"/>
                <w:sz w:val="24"/>
                <w:szCs w:val="24"/>
                <w:lang w:eastAsia="ru-RU"/>
              </w:rPr>
              <w:t>озаглавливание</w:t>
            </w:r>
            <w:proofErr w:type="spellEnd"/>
            <w:r w:rsidRPr="00DC66FC">
              <w:rPr>
                <w:rFonts w:ascii="Times New Roman" w:eastAsia="@Arial Unicode MS" w:hAnsi="Times New Roman"/>
                <w:sz w:val="24"/>
                <w:szCs w:val="24"/>
                <w:lang w:eastAsia="ru-RU"/>
              </w:rPr>
              <w:t>. Умение работать с разными видами информации.</w:t>
            </w:r>
          </w:p>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tc>
        <w:tc>
          <w:tcPr>
            <w:tcW w:w="1701" w:type="dxa"/>
          </w:tcPr>
          <w:p w:rsidR="00DC66FC" w:rsidRPr="00DC66FC" w:rsidRDefault="00DC66FC" w:rsidP="00DC66FC">
            <w:pPr>
              <w:spacing w:after="0" w:line="240" w:lineRule="auto"/>
              <w:jc w:val="center"/>
              <w:rPr>
                <w:rFonts w:ascii="Times New Roman" w:hAnsi="Times New Roman"/>
                <w:b/>
                <w:sz w:val="24"/>
                <w:szCs w:val="24"/>
                <w:lang w:eastAsia="ru-RU"/>
              </w:rPr>
            </w:pPr>
            <w:r w:rsidRPr="00DC66FC">
              <w:rPr>
                <w:rFonts w:ascii="Times New Roman" w:hAnsi="Times New Roman"/>
                <w:b/>
                <w:sz w:val="24"/>
                <w:szCs w:val="24"/>
                <w:lang w:eastAsia="ru-RU"/>
              </w:rPr>
              <w:t>в процессе урока</w:t>
            </w:r>
          </w:p>
        </w:tc>
      </w:tr>
      <w:tr w:rsidR="00DC66FC" w:rsidRPr="00DC66FC" w:rsidTr="0013745B">
        <w:tc>
          <w:tcPr>
            <w:tcW w:w="2269" w:type="dxa"/>
          </w:tcPr>
          <w:p w:rsidR="00DC66FC" w:rsidRPr="00DC66FC" w:rsidRDefault="00DC66FC" w:rsidP="00DC66FC">
            <w:pPr>
              <w:spacing w:after="0" w:line="240" w:lineRule="auto"/>
              <w:rPr>
                <w:rFonts w:ascii="Times New Roman" w:hAnsi="Times New Roman"/>
                <w:b/>
                <w:sz w:val="24"/>
                <w:szCs w:val="24"/>
                <w:lang w:eastAsia="ru-RU"/>
              </w:rPr>
            </w:pPr>
            <w:r w:rsidRPr="00DC66FC">
              <w:rPr>
                <w:rFonts w:ascii="Times New Roman" w:eastAsia="@Arial Unicode MS" w:hAnsi="Times New Roman"/>
                <w:b/>
                <w:bCs/>
                <w:color w:val="000000"/>
                <w:sz w:val="24"/>
                <w:szCs w:val="24"/>
                <w:lang w:eastAsia="ru-RU"/>
              </w:rPr>
              <w:t>Библиографическая культура</w:t>
            </w:r>
          </w:p>
        </w:tc>
        <w:tc>
          <w:tcPr>
            <w:tcW w:w="11907" w:type="dxa"/>
          </w:tcPr>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Книга как особый вид искусства. Книга как источник необходимых знаний. Типы книг (изданий): книга</w:t>
            </w:r>
            <w:r w:rsidRPr="00DC66FC">
              <w:rPr>
                <w:rFonts w:ascii="Times New Roman" w:eastAsia="@Arial Unicode MS" w:hAnsi="Times New Roman"/>
                <w:sz w:val="24"/>
                <w:szCs w:val="24"/>
                <w:lang w:eastAsia="ru-RU"/>
              </w:rPr>
              <w:noBreakHyphen/>
              <w:t>произведение, книга</w:t>
            </w:r>
            <w:r w:rsidRPr="00DC66FC">
              <w:rPr>
                <w:rFonts w:ascii="Times New Roman" w:eastAsia="@Arial Unicode MS" w:hAnsi="Times New Roman"/>
                <w:sz w:val="24"/>
                <w:szCs w:val="24"/>
                <w:lang w:eastAsia="ru-RU"/>
              </w:rPr>
              <w:noBreakHyphen/>
              <w:t>сборник, собрание сочинений, периодическая печать, справочные издания).</w:t>
            </w:r>
          </w:p>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DC66FC" w:rsidRPr="00DC66FC" w:rsidRDefault="00DC66FC" w:rsidP="00DC66FC">
            <w:pPr>
              <w:spacing w:after="0" w:line="240" w:lineRule="auto"/>
              <w:jc w:val="both"/>
              <w:rPr>
                <w:rFonts w:ascii="Times New Roman" w:eastAsia="@Arial Unicode MS" w:hAnsi="Times New Roman"/>
                <w:b/>
                <w:bCs/>
                <w:sz w:val="24"/>
                <w:szCs w:val="24"/>
                <w:lang w:eastAsia="ru-RU"/>
              </w:rPr>
            </w:pPr>
          </w:p>
        </w:tc>
        <w:tc>
          <w:tcPr>
            <w:tcW w:w="1701" w:type="dxa"/>
          </w:tcPr>
          <w:p w:rsidR="00DC66FC" w:rsidRPr="00DC66FC" w:rsidRDefault="00DC66FC" w:rsidP="00DC66FC">
            <w:pPr>
              <w:spacing w:after="0" w:line="240" w:lineRule="auto"/>
              <w:jc w:val="center"/>
              <w:rPr>
                <w:rFonts w:ascii="Times New Roman" w:hAnsi="Times New Roman"/>
                <w:b/>
                <w:sz w:val="24"/>
                <w:szCs w:val="24"/>
                <w:lang w:eastAsia="ru-RU"/>
              </w:rPr>
            </w:pPr>
            <w:r w:rsidRPr="00DC66FC">
              <w:rPr>
                <w:rFonts w:ascii="Times New Roman" w:hAnsi="Times New Roman"/>
                <w:b/>
                <w:sz w:val="24"/>
                <w:szCs w:val="24"/>
                <w:lang w:eastAsia="ru-RU"/>
              </w:rPr>
              <w:t>4</w:t>
            </w:r>
          </w:p>
        </w:tc>
      </w:tr>
      <w:tr w:rsidR="00DC66FC" w:rsidRPr="00DC66FC" w:rsidTr="0013745B">
        <w:tc>
          <w:tcPr>
            <w:tcW w:w="2269" w:type="dxa"/>
          </w:tcPr>
          <w:p w:rsidR="00DC66FC" w:rsidRPr="00DC66FC" w:rsidRDefault="00DC66FC" w:rsidP="00DC66FC">
            <w:pPr>
              <w:spacing w:after="0" w:line="240" w:lineRule="auto"/>
              <w:rPr>
                <w:rFonts w:ascii="Times New Roman" w:eastAsia="@Arial Unicode MS" w:hAnsi="Times New Roman"/>
                <w:b/>
                <w:bCs/>
                <w:color w:val="000000"/>
                <w:sz w:val="24"/>
                <w:szCs w:val="24"/>
                <w:lang w:eastAsia="ru-RU"/>
              </w:rPr>
            </w:pPr>
            <w:r w:rsidRPr="00DC66FC">
              <w:rPr>
                <w:rFonts w:ascii="Times New Roman" w:eastAsia="@Arial Unicode MS" w:hAnsi="Times New Roman"/>
                <w:b/>
                <w:bCs/>
                <w:color w:val="000000"/>
                <w:sz w:val="24"/>
                <w:szCs w:val="24"/>
                <w:lang w:eastAsia="ru-RU"/>
              </w:rPr>
              <w:t xml:space="preserve">Работа с текстом художественного </w:t>
            </w:r>
            <w:r w:rsidRPr="00DC66FC">
              <w:rPr>
                <w:rFonts w:ascii="Times New Roman" w:eastAsia="@Arial Unicode MS" w:hAnsi="Times New Roman"/>
                <w:b/>
                <w:bCs/>
                <w:color w:val="000000"/>
                <w:sz w:val="24"/>
                <w:szCs w:val="24"/>
                <w:lang w:eastAsia="ru-RU"/>
              </w:rPr>
              <w:lastRenderedPageBreak/>
              <w:t>произведения</w:t>
            </w:r>
          </w:p>
        </w:tc>
        <w:tc>
          <w:tcPr>
            <w:tcW w:w="11907" w:type="dxa"/>
          </w:tcPr>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lastRenderedPageBreak/>
              <w:t xml:space="preserve">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w:t>
            </w:r>
            <w:r w:rsidRPr="00DC66FC">
              <w:rPr>
                <w:rFonts w:ascii="Times New Roman" w:eastAsia="@Arial Unicode MS" w:hAnsi="Times New Roman"/>
                <w:sz w:val="24"/>
                <w:szCs w:val="24"/>
                <w:lang w:eastAsia="ru-RU"/>
              </w:rPr>
              <w:lastRenderedPageBreak/>
              <w:t>фольклор есть выражение общечеловеческих нравственных правил и отношений.</w:t>
            </w:r>
          </w:p>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имён героев.</w:t>
            </w:r>
          </w:p>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Характеристика героя произведения. Портрет, характер героя, выраженные через поступки и речь.</w:t>
            </w:r>
          </w:p>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Освоение разных видов пересказа художественного текста: подробный, выборочный и краткий (передача основных мыслей).</w:t>
            </w:r>
          </w:p>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 xml:space="preserve">Подробный пересказ текста: определение главной мысли фрагмента, выделение опорных или ключевых слов, </w:t>
            </w:r>
            <w:proofErr w:type="spellStart"/>
            <w:r w:rsidRPr="00DC66FC">
              <w:rPr>
                <w:rFonts w:ascii="Times New Roman" w:eastAsia="@Arial Unicode MS" w:hAnsi="Times New Roman"/>
                <w:sz w:val="24"/>
                <w:szCs w:val="24"/>
                <w:lang w:eastAsia="ru-RU"/>
              </w:rPr>
              <w:t>озаглавливание</w:t>
            </w:r>
            <w:proofErr w:type="spellEnd"/>
            <w:r w:rsidRPr="00DC66FC">
              <w:rPr>
                <w:rFonts w:ascii="Times New Roman" w:eastAsia="@Arial Unicode MS" w:hAnsi="Times New Roman"/>
                <w:sz w:val="24"/>
                <w:szCs w:val="24"/>
                <w:lang w:eastAsia="ru-RU"/>
              </w:rPr>
              <w:t xml:space="preserve">, подробный пересказ эпизода; деление текста на части, определение главной мысли каждой части и всего текста, </w:t>
            </w:r>
            <w:proofErr w:type="spellStart"/>
            <w:r w:rsidRPr="00DC66FC">
              <w:rPr>
                <w:rFonts w:ascii="Times New Roman" w:eastAsia="@Arial Unicode MS" w:hAnsi="Times New Roman"/>
                <w:sz w:val="24"/>
                <w:szCs w:val="24"/>
                <w:lang w:eastAsia="ru-RU"/>
              </w:rPr>
              <w:t>озаглавливание</w:t>
            </w:r>
            <w:proofErr w:type="spellEnd"/>
            <w:r w:rsidRPr="00DC66FC">
              <w:rPr>
                <w:rFonts w:ascii="Times New Roman" w:eastAsia="@Arial Unicode MS" w:hAnsi="Times New Roman"/>
                <w:sz w:val="24"/>
                <w:szCs w:val="24"/>
                <w:lang w:eastAsia="ru-RU"/>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DC66FC" w:rsidRPr="00DC66FC" w:rsidRDefault="00DC66FC" w:rsidP="00DC66FC">
            <w:pPr>
              <w:spacing w:after="0" w:line="240" w:lineRule="auto"/>
              <w:jc w:val="both"/>
              <w:rPr>
                <w:rFonts w:ascii="Times New Roman" w:eastAsia="@Arial Unicode MS" w:hAnsi="Times New Roman"/>
                <w:b/>
                <w:bCs/>
                <w:sz w:val="24"/>
                <w:szCs w:val="24"/>
                <w:lang w:eastAsia="ru-RU"/>
              </w:rPr>
            </w:pPr>
            <w:r w:rsidRPr="00DC66FC">
              <w:rPr>
                <w:rFonts w:ascii="Times New Roman" w:eastAsia="@Arial Unicode MS" w:hAnsi="Times New Roman"/>
                <w:sz w:val="24"/>
                <w:szCs w:val="24"/>
                <w:lang w:eastAsia="ru-RU"/>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tc>
        <w:tc>
          <w:tcPr>
            <w:tcW w:w="1701" w:type="dxa"/>
          </w:tcPr>
          <w:p w:rsidR="00DC66FC" w:rsidRPr="00DC66FC" w:rsidRDefault="00500D1D" w:rsidP="00DC66F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lastRenderedPageBreak/>
              <w:t>92</w:t>
            </w:r>
          </w:p>
        </w:tc>
      </w:tr>
      <w:tr w:rsidR="00DC66FC" w:rsidRPr="00DC66FC" w:rsidTr="0013745B">
        <w:tc>
          <w:tcPr>
            <w:tcW w:w="2269" w:type="dxa"/>
          </w:tcPr>
          <w:p w:rsidR="00DC66FC" w:rsidRPr="00DC66FC" w:rsidRDefault="00DC66FC" w:rsidP="00DC66FC">
            <w:pPr>
              <w:spacing w:after="0" w:line="240" w:lineRule="auto"/>
              <w:rPr>
                <w:rFonts w:ascii="Times New Roman" w:eastAsia="@Arial Unicode MS" w:hAnsi="Times New Roman"/>
                <w:b/>
                <w:bCs/>
                <w:color w:val="000000"/>
                <w:sz w:val="24"/>
                <w:szCs w:val="24"/>
                <w:lang w:eastAsia="ru-RU"/>
              </w:rPr>
            </w:pPr>
            <w:r w:rsidRPr="00DC66FC">
              <w:rPr>
                <w:rFonts w:ascii="Times New Roman" w:eastAsia="@Arial Unicode MS" w:hAnsi="Times New Roman"/>
                <w:b/>
                <w:bCs/>
                <w:color w:val="000000"/>
                <w:sz w:val="24"/>
                <w:szCs w:val="24"/>
                <w:lang w:eastAsia="ru-RU"/>
              </w:rPr>
              <w:lastRenderedPageBreak/>
              <w:t>Работа с учебными, научно-популярными и другими текстами</w:t>
            </w:r>
          </w:p>
        </w:tc>
        <w:tc>
          <w:tcPr>
            <w:tcW w:w="11907" w:type="dxa"/>
          </w:tcPr>
          <w:p w:rsidR="00DC66FC" w:rsidRPr="00DC66FC" w:rsidRDefault="00DC66FC" w:rsidP="00DC66FC">
            <w:pPr>
              <w:spacing w:after="0" w:line="240" w:lineRule="auto"/>
              <w:jc w:val="both"/>
              <w:rPr>
                <w:rFonts w:ascii="Times New Roman" w:eastAsia="@Arial Unicode MS" w:hAnsi="Times New Roman"/>
                <w:sz w:val="24"/>
                <w:szCs w:val="24"/>
                <w:lang w:val="en-US" w:eastAsia="ru-RU"/>
              </w:rPr>
            </w:pPr>
            <w:r w:rsidRPr="00DC66FC">
              <w:rPr>
                <w:rFonts w:ascii="Times New Roman" w:eastAsia="@Arial Unicode MS" w:hAnsi="Times New Roman"/>
                <w:sz w:val="24"/>
                <w:szCs w:val="24"/>
                <w:lang w:eastAsia="ru-RU"/>
              </w:rPr>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DC66FC">
              <w:rPr>
                <w:rFonts w:ascii="Times New Roman" w:eastAsia="@Arial Unicode MS" w:hAnsi="Times New Roman"/>
                <w:sz w:val="24"/>
                <w:szCs w:val="24"/>
                <w:lang w:eastAsia="ru-RU"/>
              </w:rPr>
              <w:t>микротем</w:t>
            </w:r>
            <w:proofErr w:type="spellEnd"/>
            <w:r w:rsidRPr="00DC66FC">
              <w:rPr>
                <w:rFonts w:ascii="Times New Roman" w:eastAsia="@Arial Unicode MS" w:hAnsi="Times New Roman"/>
                <w:sz w:val="24"/>
                <w:szCs w:val="24"/>
                <w:lang w:eastAsia="ru-RU"/>
              </w:rP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tc>
        <w:tc>
          <w:tcPr>
            <w:tcW w:w="1701" w:type="dxa"/>
          </w:tcPr>
          <w:p w:rsidR="00DC66FC" w:rsidRPr="00DC66FC" w:rsidRDefault="00DC66FC" w:rsidP="00DC66FC">
            <w:pPr>
              <w:spacing w:after="0" w:line="240" w:lineRule="auto"/>
              <w:jc w:val="center"/>
              <w:rPr>
                <w:rFonts w:ascii="Times New Roman" w:hAnsi="Times New Roman"/>
                <w:b/>
                <w:sz w:val="24"/>
                <w:szCs w:val="24"/>
                <w:lang w:eastAsia="ru-RU"/>
              </w:rPr>
            </w:pPr>
          </w:p>
        </w:tc>
      </w:tr>
      <w:tr w:rsidR="00DC66FC" w:rsidRPr="00DC66FC" w:rsidTr="0013745B">
        <w:tc>
          <w:tcPr>
            <w:tcW w:w="2269" w:type="dxa"/>
          </w:tcPr>
          <w:p w:rsidR="00DC66FC" w:rsidRPr="00DC66FC" w:rsidRDefault="00DC66FC" w:rsidP="00DC66FC">
            <w:pPr>
              <w:spacing w:after="0" w:line="240" w:lineRule="auto"/>
              <w:jc w:val="both"/>
              <w:rPr>
                <w:rFonts w:ascii="Times New Roman" w:eastAsia="@Arial Unicode MS" w:hAnsi="Times New Roman"/>
                <w:b/>
                <w:bCs/>
                <w:iCs/>
                <w:color w:val="000000"/>
                <w:sz w:val="24"/>
                <w:szCs w:val="24"/>
                <w:lang w:eastAsia="ru-RU"/>
              </w:rPr>
            </w:pPr>
            <w:r w:rsidRPr="00DC66FC">
              <w:rPr>
                <w:rFonts w:ascii="Times New Roman" w:eastAsia="@Arial Unicode MS" w:hAnsi="Times New Roman"/>
                <w:b/>
                <w:bCs/>
                <w:iCs/>
                <w:color w:val="000000"/>
                <w:sz w:val="24"/>
                <w:szCs w:val="24"/>
                <w:lang w:eastAsia="ru-RU"/>
              </w:rPr>
              <w:t>Говорение (культура речевого общения)</w:t>
            </w:r>
          </w:p>
        </w:tc>
        <w:tc>
          <w:tcPr>
            <w:tcW w:w="11907" w:type="dxa"/>
          </w:tcPr>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DC66FC">
              <w:rPr>
                <w:rFonts w:ascii="Times New Roman" w:eastAsia="@Arial Unicode MS" w:hAnsi="Times New Roman"/>
                <w:sz w:val="24"/>
                <w:szCs w:val="24"/>
                <w:lang w:eastAsia="ru-RU"/>
              </w:rPr>
              <w:t>внеучебного</w:t>
            </w:r>
            <w:proofErr w:type="spellEnd"/>
            <w:r w:rsidRPr="00DC66FC">
              <w:rPr>
                <w:rFonts w:ascii="Times New Roman" w:eastAsia="@Arial Unicode MS" w:hAnsi="Times New Roman"/>
                <w:sz w:val="24"/>
                <w:szCs w:val="24"/>
                <w:lang w:eastAsia="ru-RU"/>
              </w:rPr>
              <w:t xml:space="preserve"> общения. Знакомство с особенностями национального этикета на основе фольклорных произведений.</w:t>
            </w:r>
          </w:p>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 xml:space="preserve">Монолог как форма речевого высказывания. Монологическое речевое высказывание небольшого объёма с </w:t>
            </w:r>
            <w:r w:rsidRPr="00DC66FC">
              <w:rPr>
                <w:rFonts w:ascii="Times New Roman" w:eastAsia="@Arial Unicode MS" w:hAnsi="Times New Roman"/>
                <w:sz w:val="24"/>
                <w:szCs w:val="24"/>
                <w:lang w:eastAsia="ru-RU"/>
              </w:rPr>
              <w:lastRenderedPageBreak/>
              <w:t>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учётом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Устное сочинение как продолжение прочитанного произведения, отдельных его сюжетных линий, короткий рассказ по рисункам либо на заданную тему.</w:t>
            </w:r>
          </w:p>
        </w:tc>
        <w:tc>
          <w:tcPr>
            <w:tcW w:w="1701" w:type="dxa"/>
          </w:tcPr>
          <w:p w:rsidR="00DC66FC" w:rsidRPr="00DC66FC" w:rsidRDefault="00500D1D" w:rsidP="00DC66F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lastRenderedPageBreak/>
              <w:t>8</w:t>
            </w:r>
          </w:p>
        </w:tc>
      </w:tr>
      <w:tr w:rsidR="00DC66FC" w:rsidRPr="00DC66FC" w:rsidTr="0013745B">
        <w:tc>
          <w:tcPr>
            <w:tcW w:w="2269" w:type="dxa"/>
          </w:tcPr>
          <w:p w:rsidR="00DC66FC" w:rsidRPr="00DC66FC" w:rsidRDefault="00DC66FC" w:rsidP="00DC66FC">
            <w:pPr>
              <w:spacing w:after="0" w:line="240" w:lineRule="auto"/>
              <w:jc w:val="both"/>
              <w:rPr>
                <w:rFonts w:ascii="Times New Roman" w:eastAsia="@Arial Unicode MS" w:hAnsi="Times New Roman"/>
                <w:b/>
                <w:bCs/>
                <w:iCs/>
                <w:color w:val="000000"/>
                <w:sz w:val="24"/>
                <w:szCs w:val="24"/>
                <w:lang w:eastAsia="ru-RU"/>
              </w:rPr>
            </w:pPr>
            <w:r w:rsidRPr="00DC66FC">
              <w:rPr>
                <w:rFonts w:ascii="Times New Roman" w:eastAsia="@Arial Unicode MS" w:hAnsi="Times New Roman"/>
                <w:b/>
                <w:bCs/>
                <w:iCs/>
                <w:color w:val="000000"/>
                <w:sz w:val="24"/>
                <w:szCs w:val="24"/>
                <w:lang w:eastAsia="ru-RU"/>
              </w:rPr>
              <w:lastRenderedPageBreak/>
              <w:t>Письмо (культура письменной речи)</w:t>
            </w:r>
          </w:p>
        </w:tc>
        <w:tc>
          <w:tcPr>
            <w:tcW w:w="11907" w:type="dxa"/>
          </w:tcPr>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tc>
        <w:tc>
          <w:tcPr>
            <w:tcW w:w="1701" w:type="dxa"/>
          </w:tcPr>
          <w:p w:rsidR="00DC66FC" w:rsidRPr="00DC66FC" w:rsidRDefault="00DC66FC" w:rsidP="00DC66FC">
            <w:pPr>
              <w:spacing w:after="0" w:line="240" w:lineRule="auto"/>
              <w:jc w:val="center"/>
              <w:rPr>
                <w:rFonts w:ascii="Times New Roman" w:hAnsi="Times New Roman"/>
                <w:b/>
                <w:sz w:val="24"/>
                <w:szCs w:val="24"/>
                <w:lang w:eastAsia="ru-RU"/>
              </w:rPr>
            </w:pPr>
            <w:r w:rsidRPr="00DC66FC">
              <w:rPr>
                <w:rFonts w:ascii="Times New Roman" w:hAnsi="Times New Roman"/>
                <w:b/>
                <w:sz w:val="24"/>
                <w:szCs w:val="24"/>
                <w:lang w:eastAsia="ru-RU"/>
              </w:rPr>
              <w:t>3</w:t>
            </w:r>
          </w:p>
        </w:tc>
      </w:tr>
      <w:tr w:rsidR="00DC66FC" w:rsidRPr="00DC66FC" w:rsidTr="0013745B">
        <w:trPr>
          <w:trHeight w:val="562"/>
        </w:trPr>
        <w:tc>
          <w:tcPr>
            <w:tcW w:w="2269" w:type="dxa"/>
          </w:tcPr>
          <w:p w:rsidR="00DC66FC" w:rsidRPr="00DC66FC" w:rsidRDefault="00DC66FC" w:rsidP="00DC66FC">
            <w:pPr>
              <w:spacing w:after="0" w:line="240" w:lineRule="auto"/>
              <w:jc w:val="both"/>
              <w:rPr>
                <w:rFonts w:ascii="Times New Roman" w:eastAsia="@Arial Unicode MS" w:hAnsi="Times New Roman"/>
                <w:b/>
                <w:bCs/>
                <w:iCs/>
                <w:color w:val="000000"/>
                <w:sz w:val="24"/>
                <w:szCs w:val="24"/>
                <w:lang w:eastAsia="ru-RU"/>
              </w:rPr>
            </w:pPr>
            <w:r w:rsidRPr="00DC66FC">
              <w:rPr>
                <w:rFonts w:ascii="Times New Roman" w:eastAsia="@Arial Unicode MS" w:hAnsi="Times New Roman"/>
                <w:b/>
                <w:bCs/>
                <w:iCs/>
                <w:color w:val="000000"/>
                <w:sz w:val="24"/>
                <w:szCs w:val="24"/>
                <w:lang w:eastAsia="ru-RU"/>
              </w:rPr>
              <w:t>Круг детского чтения</w:t>
            </w:r>
          </w:p>
          <w:p w:rsidR="00DC66FC" w:rsidRPr="00DC66FC" w:rsidRDefault="00DC66FC" w:rsidP="00DC66FC">
            <w:pPr>
              <w:spacing w:after="0" w:line="240" w:lineRule="auto"/>
              <w:jc w:val="both"/>
              <w:rPr>
                <w:rFonts w:ascii="Times New Roman" w:eastAsia="@Arial Unicode MS" w:hAnsi="Times New Roman"/>
                <w:b/>
                <w:bCs/>
                <w:iCs/>
                <w:color w:val="000000"/>
                <w:sz w:val="24"/>
                <w:szCs w:val="24"/>
                <w:lang w:eastAsia="ru-RU"/>
              </w:rPr>
            </w:pPr>
          </w:p>
        </w:tc>
        <w:tc>
          <w:tcPr>
            <w:tcW w:w="11907" w:type="dxa"/>
          </w:tcPr>
          <w:p w:rsidR="00DC66FC" w:rsidRPr="00DC66FC" w:rsidRDefault="00DC66FC" w:rsidP="00DC66FC">
            <w:pPr>
              <w:spacing w:after="0" w:line="240" w:lineRule="auto"/>
              <w:rPr>
                <w:rFonts w:ascii="Times New Roman" w:hAnsi="Times New Roman"/>
                <w:lang w:eastAsia="ru-RU"/>
              </w:rPr>
            </w:pPr>
            <w:r w:rsidRPr="00DC66FC">
              <w:rPr>
                <w:rFonts w:ascii="Times New Roman" w:hAnsi="Times New Roman"/>
                <w:color w:val="000000"/>
                <w:lang w:eastAsia="ru-RU"/>
              </w:rPr>
              <w:t xml:space="preserve">Основные понятия раздела: рукописная книга, библиотека, народные песни, </w:t>
            </w:r>
            <w:proofErr w:type="spellStart"/>
            <w:r w:rsidRPr="00DC66FC">
              <w:rPr>
                <w:rFonts w:ascii="Times New Roman" w:hAnsi="Times New Roman"/>
                <w:color w:val="000000"/>
                <w:lang w:eastAsia="ru-RU"/>
              </w:rPr>
              <w:t>потешки</w:t>
            </w:r>
            <w:proofErr w:type="spellEnd"/>
            <w:r w:rsidRPr="00DC66FC">
              <w:rPr>
                <w:rFonts w:ascii="Times New Roman" w:hAnsi="Times New Roman"/>
                <w:color w:val="000000"/>
                <w:lang w:eastAsia="ru-RU"/>
              </w:rPr>
              <w:t xml:space="preserve">, прибаутки, загадки, пословицы, поговорки, сказки. </w:t>
            </w:r>
            <w:r w:rsidRPr="00DC66FC">
              <w:rPr>
                <w:rFonts w:ascii="Times New Roman" w:hAnsi="Times New Roman"/>
                <w:color w:val="000000"/>
                <w:shd w:val="clear" w:color="auto" w:fill="FFFFFF"/>
                <w:lang w:eastAsia="ru-RU"/>
              </w:rPr>
              <w:t xml:space="preserve">Старинные и современные книги. Сравнение книг. Подготовка сообщения на темы «Старинные книги Древней Руси», «О чём может рассказать старинная книга». Высказывание о книгах К. Ушинского, М. Горького, Л. Толстого. Напутствие читателю Р. </w:t>
            </w:r>
            <w:proofErr w:type="spellStart"/>
            <w:r w:rsidRPr="00DC66FC">
              <w:rPr>
                <w:rFonts w:ascii="Times New Roman" w:hAnsi="Times New Roman"/>
                <w:color w:val="000000"/>
                <w:shd w:val="clear" w:color="auto" w:fill="FFFFFF"/>
                <w:lang w:eastAsia="ru-RU"/>
              </w:rPr>
              <w:t>Сефа</w:t>
            </w:r>
            <w:proofErr w:type="spellEnd"/>
            <w:proofErr w:type="gramStart"/>
            <w:r w:rsidRPr="00DC66FC">
              <w:rPr>
                <w:rFonts w:ascii="Times New Roman" w:hAnsi="Times New Roman"/>
                <w:color w:val="000000"/>
                <w:shd w:val="clear" w:color="auto" w:fill="FFFFFF"/>
                <w:lang w:eastAsia="ru-RU"/>
              </w:rPr>
              <w:t xml:space="preserve">.. </w:t>
            </w:r>
            <w:proofErr w:type="gramEnd"/>
            <w:r w:rsidRPr="00DC66FC">
              <w:rPr>
                <w:rFonts w:ascii="Times New Roman" w:hAnsi="Times New Roman"/>
                <w:color w:val="000000"/>
                <w:shd w:val="clear" w:color="auto" w:fill="FFFFFF"/>
                <w:lang w:eastAsia="ru-RU"/>
              </w:rPr>
              <w:t xml:space="preserve">Пословицы и поговорки. Пословицы русского народа. В. Даль — собиратель пословиц русского народа. Русские народные песни. Рифма. Выразительное чтение русских песен. </w:t>
            </w:r>
            <w:proofErr w:type="spellStart"/>
            <w:r w:rsidRPr="00DC66FC">
              <w:rPr>
                <w:rFonts w:ascii="Times New Roman" w:hAnsi="Times New Roman"/>
                <w:color w:val="000000"/>
                <w:shd w:val="clear" w:color="auto" w:fill="FFFFFF"/>
                <w:lang w:eastAsia="ru-RU"/>
              </w:rPr>
              <w:t>Потешки</w:t>
            </w:r>
            <w:proofErr w:type="spellEnd"/>
            <w:r w:rsidRPr="00DC66FC">
              <w:rPr>
                <w:rFonts w:ascii="Times New Roman" w:hAnsi="Times New Roman"/>
                <w:color w:val="000000"/>
                <w:shd w:val="clear" w:color="auto" w:fill="FFFFFF"/>
                <w:lang w:eastAsia="ru-RU"/>
              </w:rPr>
              <w:t xml:space="preserve"> и прибаутки — малые жанры устного народного творчества. Отличие прибаутки от </w:t>
            </w:r>
            <w:proofErr w:type="spellStart"/>
            <w:r w:rsidRPr="00DC66FC">
              <w:rPr>
                <w:rFonts w:ascii="Times New Roman" w:hAnsi="Times New Roman"/>
                <w:color w:val="000000"/>
                <w:shd w:val="clear" w:color="auto" w:fill="FFFFFF"/>
                <w:lang w:eastAsia="ru-RU"/>
              </w:rPr>
              <w:t>потешки</w:t>
            </w:r>
            <w:proofErr w:type="spellEnd"/>
            <w:r w:rsidRPr="00DC66FC">
              <w:rPr>
                <w:rFonts w:ascii="Times New Roman" w:hAnsi="Times New Roman"/>
                <w:color w:val="000000"/>
                <w:shd w:val="clear" w:color="auto" w:fill="FFFFFF"/>
                <w:lang w:eastAsia="ru-RU"/>
              </w:rPr>
              <w:t>. Считалки и небылицы — малые жанры устного народного творчества. Ритм — основа считалки. Сравнение считалки и небылицы. Загадки — малые жанры устного народного творчества</w:t>
            </w:r>
            <w:proofErr w:type="gramStart"/>
            <w:r w:rsidRPr="00DC66FC">
              <w:rPr>
                <w:rFonts w:ascii="Times New Roman" w:hAnsi="Times New Roman"/>
                <w:color w:val="000000"/>
                <w:shd w:val="clear" w:color="auto" w:fill="FFFFFF"/>
                <w:lang w:eastAsia="ru-RU"/>
              </w:rPr>
              <w:t xml:space="preserve">.. </w:t>
            </w:r>
            <w:proofErr w:type="gramEnd"/>
            <w:r w:rsidRPr="00DC66FC">
              <w:rPr>
                <w:rFonts w:ascii="Times New Roman" w:hAnsi="Times New Roman"/>
                <w:color w:val="000000"/>
                <w:shd w:val="clear" w:color="auto" w:fill="FFFFFF"/>
                <w:lang w:eastAsia="ru-RU"/>
              </w:rPr>
              <w:t>Сказки. Русские народные сказки. «Петушок и бобовое зёрнышко». «У страха глаза велики». «Лиса и тетерев». «Лиса и журавль». «Каша из топора». «Гуси-лебеди». Соотнесение смысла пословицы со сказочным текстом. Герои сказок. Характеристика героев сказки на основе представленных качеств характера. Рассказывание сказки по рисункам. Рассказывание сказки по плану. Выборочный пересказ эпизодов сказки по заданию учителя.</w:t>
            </w:r>
          </w:p>
          <w:p w:rsidR="00DC66FC" w:rsidRPr="00DC66FC" w:rsidRDefault="00DC66FC" w:rsidP="00DC66FC">
            <w:pPr>
              <w:spacing w:after="0" w:line="240" w:lineRule="auto"/>
              <w:rPr>
                <w:rFonts w:ascii="Times New Roman" w:hAnsi="Times New Roman"/>
                <w:color w:val="000000"/>
                <w:shd w:val="clear" w:color="auto" w:fill="FFFFFF"/>
                <w:lang w:eastAsia="ru-RU"/>
              </w:rPr>
            </w:pPr>
            <w:r w:rsidRPr="00DC66FC">
              <w:rPr>
                <w:rFonts w:ascii="Times New Roman" w:hAnsi="Times New Roman"/>
                <w:color w:val="000000"/>
                <w:lang w:eastAsia="ru-RU"/>
              </w:rPr>
              <w:t xml:space="preserve">Основные понятия раздела: рифма, ритм, стихотворный, прозаический тексты, интонация. </w:t>
            </w:r>
            <w:r w:rsidRPr="00DC66FC">
              <w:rPr>
                <w:rFonts w:ascii="Times New Roman" w:hAnsi="Times New Roman"/>
                <w:color w:val="000000"/>
                <w:shd w:val="clear" w:color="auto" w:fill="FFFFFF"/>
                <w:lang w:eastAsia="ru-RU"/>
              </w:rPr>
              <w:t>Картины осенней природы. Осенние загадки. Образ осени в загадках. Соотнесение загадки и отгадки. Лирические стихотворения Ф. Тютчева, К. Бальмонта, А. Плещеева, А. Фета, А. Толстого, С. Есенина. Настроение. Интонация стихотворения. Осенние картины природы. Средства художественной выразительности. Сравнение. Приём звукописи как средство выразительности. Сравнение художественного и научно-популярного текстов. Сравнение лирического поэтического и прозаического текстов. Выразительное чтение стихотворений. </w:t>
            </w:r>
          </w:p>
          <w:p w:rsidR="00DC66FC" w:rsidRPr="00DC66FC" w:rsidRDefault="00DC66FC" w:rsidP="00DC66FC">
            <w:pPr>
              <w:spacing w:after="0" w:line="240" w:lineRule="auto"/>
              <w:rPr>
                <w:rFonts w:ascii="Times New Roman" w:hAnsi="Times New Roman"/>
                <w:color w:val="000000"/>
                <w:lang w:eastAsia="ru-RU"/>
              </w:rPr>
            </w:pPr>
            <w:r w:rsidRPr="00DC66FC">
              <w:rPr>
                <w:rFonts w:ascii="Times New Roman" w:hAnsi="Times New Roman"/>
                <w:color w:val="000000"/>
                <w:lang w:eastAsia="ru-RU"/>
              </w:rPr>
              <w:t>Основные понятия раздела: авторские и народные произведения, басни.</w:t>
            </w:r>
          </w:p>
          <w:p w:rsidR="00DC66FC" w:rsidRPr="00DC66FC" w:rsidRDefault="00DC66FC" w:rsidP="00DC66FC">
            <w:pPr>
              <w:spacing w:after="0" w:line="240" w:lineRule="auto"/>
              <w:rPr>
                <w:rFonts w:ascii="Times New Roman" w:hAnsi="Times New Roman"/>
                <w:lang w:eastAsia="ru-RU"/>
              </w:rPr>
            </w:pPr>
            <w:r w:rsidRPr="00DC66FC">
              <w:rPr>
                <w:rFonts w:ascii="Times New Roman" w:hAnsi="Times New Roman"/>
                <w:color w:val="000000"/>
                <w:shd w:val="clear" w:color="auto" w:fill="FFFFFF"/>
                <w:lang w:eastAsia="ru-RU"/>
              </w:rPr>
              <w:t xml:space="preserve">А. Пушкин — великий русский писатель. Вступление к поэме «Руслан и Людмила». Сказочные чудеса. Лирические стихотворения. Картины природы. Настроение стихотворения. «Сказка о рыбаке и рыбке». Сравнение литературной и народной сказок. Картины моря в сказке. Характеристика героев произведения. И. Крылов. Басни. Нравственный смысл басен И. Крылова. Сравнение басни и сказки. Структура басни, модель басни. Герой басенного текста. Характеристика героев басни. Соотнесение </w:t>
            </w:r>
            <w:proofErr w:type="spellStart"/>
            <w:r w:rsidRPr="00DC66FC">
              <w:rPr>
                <w:rFonts w:ascii="Times New Roman" w:hAnsi="Times New Roman"/>
                <w:color w:val="000000"/>
                <w:shd w:val="clear" w:color="auto" w:fill="FFFFFF"/>
                <w:lang w:eastAsia="ru-RU"/>
              </w:rPr>
              <w:t>смыса</w:t>
            </w:r>
            <w:proofErr w:type="spellEnd"/>
            <w:r w:rsidRPr="00DC66FC">
              <w:rPr>
                <w:rFonts w:ascii="Times New Roman" w:hAnsi="Times New Roman"/>
                <w:color w:val="000000"/>
                <w:shd w:val="clear" w:color="auto" w:fill="FFFFFF"/>
                <w:lang w:eastAsia="ru-RU"/>
              </w:rPr>
              <w:t xml:space="preserve"> басни со смыслом пословицы. Л. Толстой. Басни Л. Толстого. Нравственный смысл басен. Соотнесение смысла пословицы со смыслом басни. Рассказы Л. Толстого. Герои произведений. Характеристика героев произведений. Подробный пересказ. </w:t>
            </w:r>
          </w:p>
          <w:p w:rsidR="00DC66FC" w:rsidRPr="00DC66FC" w:rsidRDefault="00DC66FC" w:rsidP="00DC66FC">
            <w:pPr>
              <w:spacing w:after="0" w:line="240" w:lineRule="auto"/>
              <w:rPr>
                <w:rFonts w:ascii="Times New Roman" w:hAnsi="Times New Roman"/>
                <w:color w:val="000000"/>
                <w:lang w:eastAsia="ru-RU"/>
              </w:rPr>
            </w:pPr>
            <w:r w:rsidRPr="00DC66FC">
              <w:rPr>
                <w:rFonts w:ascii="Times New Roman" w:hAnsi="Times New Roman"/>
                <w:color w:val="000000"/>
                <w:lang w:eastAsia="ru-RU"/>
              </w:rPr>
              <w:t xml:space="preserve">Основные нравственные понятия раздела: писатели-природоведы, художественные и научно-познавательные тексты, план. </w:t>
            </w:r>
            <w:r w:rsidRPr="00DC66FC">
              <w:rPr>
                <w:rFonts w:ascii="Times New Roman" w:hAnsi="Times New Roman"/>
                <w:color w:val="000000"/>
                <w:shd w:val="clear" w:color="auto" w:fill="FFFFFF"/>
                <w:lang w:eastAsia="ru-RU"/>
              </w:rPr>
              <w:t xml:space="preserve">Весёлые стихи о животных А. Шибаева, Б. </w:t>
            </w:r>
            <w:proofErr w:type="spellStart"/>
            <w:r w:rsidRPr="00DC66FC">
              <w:rPr>
                <w:rFonts w:ascii="Times New Roman" w:hAnsi="Times New Roman"/>
                <w:color w:val="000000"/>
                <w:shd w:val="clear" w:color="auto" w:fill="FFFFFF"/>
                <w:lang w:eastAsia="ru-RU"/>
              </w:rPr>
              <w:t>Заходера</w:t>
            </w:r>
            <w:proofErr w:type="spellEnd"/>
            <w:r w:rsidRPr="00DC66FC">
              <w:rPr>
                <w:rFonts w:ascii="Times New Roman" w:hAnsi="Times New Roman"/>
                <w:color w:val="000000"/>
                <w:shd w:val="clear" w:color="auto" w:fill="FFFFFF"/>
                <w:lang w:eastAsia="ru-RU"/>
              </w:rPr>
              <w:t xml:space="preserve">, И. Пивоваровой, В. </w:t>
            </w:r>
            <w:proofErr w:type="spellStart"/>
            <w:r w:rsidRPr="00DC66FC">
              <w:rPr>
                <w:rFonts w:ascii="Times New Roman" w:hAnsi="Times New Roman"/>
                <w:color w:val="000000"/>
                <w:shd w:val="clear" w:color="auto" w:fill="FFFFFF"/>
                <w:lang w:eastAsia="ru-RU"/>
              </w:rPr>
              <w:t>Берестова</w:t>
            </w:r>
            <w:proofErr w:type="spellEnd"/>
            <w:r w:rsidRPr="00DC66FC">
              <w:rPr>
                <w:rFonts w:ascii="Times New Roman" w:hAnsi="Times New Roman"/>
                <w:color w:val="000000"/>
                <w:shd w:val="clear" w:color="auto" w:fill="FFFFFF"/>
                <w:lang w:eastAsia="ru-RU"/>
              </w:rPr>
              <w:t>. Заголовок стихотворения. Настроение стихотворения. Приёмы сказочного текста в стихотворении. Герой стихотворения. Характер героев. Рифма. Научно-</w:t>
            </w:r>
            <w:r w:rsidRPr="00DC66FC">
              <w:rPr>
                <w:rFonts w:ascii="Times New Roman" w:hAnsi="Times New Roman"/>
                <w:color w:val="000000"/>
                <w:shd w:val="clear" w:color="auto" w:fill="FFFFFF"/>
                <w:lang w:eastAsia="ru-RU"/>
              </w:rPr>
              <w:lastRenderedPageBreak/>
              <w:t xml:space="preserve">популярный текст Н. Сладкова. Рассказы о животных М. Пришвина, Е. </w:t>
            </w:r>
            <w:proofErr w:type="spellStart"/>
            <w:r w:rsidRPr="00DC66FC">
              <w:rPr>
                <w:rFonts w:ascii="Times New Roman" w:hAnsi="Times New Roman"/>
                <w:color w:val="000000"/>
                <w:shd w:val="clear" w:color="auto" w:fill="FFFFFF"/>
                <w:lang w:eastAsia="ru-RU"/>
              </w:rPr>
              <w:t>Чарушина</w:t>
            </w:r>
            <w:proofErr w:type="spellEnd"/>
            <w:r w:rsidRPr="00DC66FC">
              <w:rPr>
                <w:rFonts w:ascii="Times New Roman" w:hAnsi="Times New Roman"/>
                <w:color w:val="000000"/>
                <w:shd w:val="clear" w:color="auto" w:fill="FFFFFF"/>
                <w:lang w:eastAsia="ru-RU"/>
              </w:rPr>
              <w:t>, Б. Житкова, В. Бианки. Герои рассказа. Нравственный смысл поступков. Характеристика героев. Выборочный пересказ.</w:t>
            </w:r>
          </w:p>
          <w:p w:rsidR="00DC66FC" w:rsidRPr="00DC66FC" w:rsidRDefault="00DC66FC" w:rsidP="00DC66FC">
            <w:pPr>
              <w:spacing w:after="0" w:line="240" w:lineRule="auto"/>
              <w:rPr>
                <w:rFonts w:ascii="Times New Roman" w:hAnsi="Times New Roman"/>
                <w:color w:val="000000"/>
                <w:lang w:eastAsia="ru-RU"/>
              </w:rPr>
            </w:pPr>
            <w:r w:rsidRPr="00DC66FC">
              <w:rPr>
                <w:rFonts w:ascii="Times New Roman" w:hAnsi="Times New Roman"/>
                <w:color w:val="000000"/>
                <w:lang w:eastAsia="ru-RU"/>
              </w:rPr>
              <w:t>Основные понятия раздела: детские журналы, статья.</w:t>
            </w:r>
          </w:p>
          <w:p w:rsidR="00DC66FC" w:rsidRPr="00DC66FC" w:rsidRDefault="00DC66FC" w:rsidP="00DC66FC">
            <w:pPr>
              <w:spacing w:after="0" w:line="240" w:lineRule="auto"/>
              <w:rPr>
                <w:rFonts w:ascii="Times New Roman" w:hAnsi="Times New Roman"/>
                <w:bCs/>
                <w:color w:val="000000"/>
                <w:shd w:val="clear" w:color="auto" w:fill="FFFFFF"/>
                <w:lang w:eastAsia="ru-RU"/>
              </w:rPr>
            </w:pPr>
            <w:r w:rsidRPr="00DC66FC">
              <w:rPr>
                <w:rFonts w:ascii="Times New Roman" w:hAnsi="Times New Roman"/>
                <w:color w:val="000000"/>
                <w:shd w:val="clear" w:color="auto" w:fill="FFFFFF"/>
                <w:lang w:eastAsia="ru-RU"/>
              </w:rPr>
              <w:t>Произведения из детских журналов. Игра. Д. Хармс, Ю. Владимиров, А. Введенский. Заголовок. Подбор заголовка в соответствии с содержанием, главной мыслью. Ритм стихотворного текста. Выразительное чтение.</w:t>
            </w:r>
            <w:r w:rsidRPr="00DC66FC">
              <w:rPr>
                <w:rFonts w:ascii="Times New Roman" w:hAnsi="Times New Roman"/>
                <w:b/>
                <w:bCs/>
                <w:color w:val="000000"/>
                <w:shd w:val="clear" w:color="auto" w:fill="FFFFFF"/>
                <w:lang w:eastAsia="ru-RU"/>
              </w:rPr>
              <w:t> </w:t>
            </w:r>
            <w:r w:rsidRPr="00DC66FC">
              <w:rPr>
                <w:rFonts w:ascii="Times New Roman" w:hAnsi="Times New Roman"/>
                <w:bCs/>
                <w:color w:val="000000"/>
                <w:shd w:val="clear" w:color="auto" w:fill="FFFFFF"/>
                <w:lang w:eastAsia="ru-RU"/>
              </w:rPr>
              <w:t>Проект «Мой любимый детский журнал».</w:t>
            </w:r>
          </w:p>
          <w:p w:rsidR="00DC66FC" w:rsidRPr="00DC66FC" w:rsidRDefault="00DC66FC" w:rsidP="00DC66FC">
            <w:pPr>
              <w:spacing w:after="0" w:line="240" w:lineRule="auto"/>
              <w:rPr>
                <w:rFonts w:ascii="Times New Roman" w:hAnsi="Times New Roman"/>
                <w:color w:val="000000"/>
                <w:lang w:eastAsia="ru-RU"/>
              </w:rPr>
            </w:pPr>
            <w:r w:rsidRPr="00DC66FC">
              <w:rPr>
                <w:rFonts w:ascii="Times New Roman" w:hAnsi="Times New Roman"/>
                <w:color w:val="000000"/>
                <w:lang w:eastAsia="ru-RU"/>
              </w:rPr>
              <w:t>Основные понятия раздела: ритм, мелодика, стихотворный текст.</w:t>
            </w:r>
          </w:p>
          <w:p w:rsidR="00DC66FC" w:rsidRPr="00DC66FC" w:rsidRDefault="00DC66FC" w:rsidP="00DC66FC">
            <w:pPr>
              <w:spacing w:after="0" w:line="240" w:lineRule="auto"/>
              <w:rPr>
                <w:rFonts w:ascii="Times New Roman" w:hAnsi="Times New Roman"/>
                <w:color w:val="000000"/>
                <w:lang w:eastAsia="ru-RU"/>
              </w:rPr>
            </w:pPr>
            <w:r w:rsidRPr="00DC66FC">
              <w:rPr>
                <w:rFonts w:ascii="Times New Roman" w:hAnsi="Times New Roman"/>
                <w:color w:val="000000"/>
                <w:shd w:val="clear" w:color="auto" w:fill="FFFFFF"/>
                <w:lang w:eastAsia="ru-RU"/>
              </w:rPr>
              <w:t xml:space="preserve">Зимние загадки. Соотнесение загадки с отгадкой. Лирические стихотворения И. Бунина, К. Бальмонта, Я. Акима, Ф. Тютчева, С. Есенина, С. Дрожжина. Настроение стихотворения. Слова, которые помогают представить зимние картины. Авторское отношение к зиме. Русская народная сказка. «Два Мороза». Главная мысль произведения. Соотнесение пословицы с главной мыслью произведения. Герой произведения. Характеристика </w:t>
            </w:r>
            <w:proofErr w:type="spellStart"/>
            <w:r w:rsidRPr="00DC66FC">
              <w:rPr>
                <w:rFonts w:ascii="Times New Roman" w:hAnsi="Times New Roman"/>
                <w:color w:val="000000"/>
                <w:shd w:val="clear" w:color="auto" w:fill="FFFFFF"/>
                <w:lang w:eastAsia="ru-RU"/>
              </w:rPr>
              <w:t>героев</w:t>
            </w:r>
            <w:proofErr w:type="gramStart"/>
            <w:r w:rsidRPr="00DC66FC">
              <w:rPr>
                <w:rFonts w:ascii="Times New Roman" w:hAnsi="Times New Roman"/>
                <w:color w:val="000000"/>
                <w:shd w:val="clear" w:color="auto" w:fill="FFFFFF"/>
                <w:lang w:eastAsia="ru-RU"/>
              </w:rPr>
              <w:t>.Н</w:t>
            </w:r>
            <w:proofErr w:type="gramEnd"/>
            <w:r w:rsidRPr="00DC66FC">
              <w:rPr>
                <w:rFonts w:ascii="Times New Roman" w:hAnsi="Times New Roman"/>
                <w:color w:val="000000"/>
                <w:shd w:val="clear" w:color="auto" w:fill="FFFFFF"/>
                <w:lang w:eastAsia="ru-RU"/>
              </w:rPr>
              <w:t>овогодняя</w:t>
            </w:r>
            <w:proofErr w:type="spellEnd"/>
            <w:r w:rsidRPr="00DC66FC">
              <w:rPr>
                <w:rFonts w:ascii="Times New Roman" w:hAnsi="Times New Roman"/>
                <w:color w:val="000000"/>
                <w:shd w:val="clear" w:color="auto" w:fill="FFFFFF"/>
                <w:lang w:eastAsia="ru-RU"/>
              </w:rPr>
              <w:t xml:space="preserve"> быль. С. Михалков. Особенности данного жанра. Чтение по ролям. Весёлые стихи о зиме А. </w:t>
            </w:r>
            <w:proofErr w:type="spellStart"/>
            <w:r w:rsidRPr="00DC66FC">
              <w:rPr>
                <w:rFonts w:ascii="Times New Roman" w:hAnsi="Times New Roman"/>
                <w:color w:val="000000"/>
                <w:shd w:val="clear" w:color="auto" w:fill="FFFFFF"/>
                <w:lang w:eastAsia="ru-RU"/>
              </w:rPr>
              <w:t>Барто</w:t>
            </w:r>
            <w:proofErr w:type="spellEnd"/>
            <w:r w:rsidRPr="00DC66FC">
              <w:rPr>
                <w:rFonts w:ascii="Times New Roman" w:hAnsi="Times New Roman"/>
                <w:color w:val="000000"/>
                <w:shd w:val="clear" w:color="auto" w:fill="FFFFFF"/>
                <w:lang w:eastAsia="ru-RU"/>
              </w:rPr>
              <w:t>, А. Прокофьева. </w:t>
            </w:r>
          </w:p>
          <w:p w:rsidR="00DC66FC" w:rsidRPr="00DC66FC" w:rsidRDefault="00DC66FC" w:rsidP="00DC66FC">
            <w:pPr>
              <w:spacing w:after="0" w:line="240" w:lineRule="auto"/>
              <w:rPr>
                <w:rFonts w:ascii="Times New Roman" w:hAnsi="Times New Roman"/>
                <w:color w:val="000000"/>
                <w:lang w:eastAsia="ru-RU"/>
              </w:rPr>
            </w:pPr>
            <w:r w:rsidRPr="00DC66FC">
              <w:rPr>
                <w:rFonts w:ascii="Times New Roman" w:hAnsi="Times New Roman"/>
                <w:color w:val="000000"/>
                <w:lang w:eastAsia="ru-RU"/>
              </w:rPr>
              <w:t>Основные понятия раздела: смысл произведения, особенности авторского текста.</w:t>
            </w:r>
          </w:p>
          <w:p w:rsidR="00DC66FC" w:rsidRPr="00DC66FC" w:rsidRDefault="00DC66FC" w:rsidP="00DC66FC">
            <w:pPr>
              <w:spacing w:after="0" w:line="240" w:lineRule="auto"/>
              <w:rPr>
                <w:rFonts w:ascii="Times New Roman" w:hAnsi="Times New Roman"/>
                <w:color w:val="000000"/>
                <w:lang w:eastAsia="ru-RU"/>
              </w:rPr>
            </w:pPr>
            <w:r w:rsidRPr="00DC66FC">
              <w:rPr>
                <w:rFonts w:ascii="Times New Roman" w:hAnsi="Times New Roman"/>
                <w:color w:val="000000"/>
                <w:shd w:val="clear" w:color="auto" w:fill="FFFFFF"/>
                <w:lang w:eastAsia="ru-RU"/>
              </w:rPr>
              <w:t>К. Чуковский. Сказки. «Путаница». «Радость». «</w:t>
            </w:r>
            <w:proofErr w:type="spellStart"/>
            <w:r w:rsidRPr="00DC66FC">
              <w:rPr>
                <w:rFonts w:ascii="Times New Roman" w:hAnsi="Times New Roman"/>
                <w:color w:val="000000"/>
                <w:shd w:val="clear" w:color="auto" w:fill="FFFFFF"/>
                <w:lang w:eastAsia="ru-RU"/>
              </w:rPr>
              <w:t>Федорино</w:t>
            </w:r>
            <w:proofErr w:type="spellEnd"/>
            <w:r w:rsidRPr="00DC66FC">
              <w:rPr>
                <w:rFonts w:ascii="Times New Roman" w:hAnsi="Times New Roman"/>
                <w:color w:val="000000"/>
                <w:shd w:val="clear" w:color="auto" w:fill="FFFFFF"/>
                <w:lang w:eastAsia="ru-RU"/>
              </w:rPr>
              <w:t xml:space="preserve"> горе». Настроение стихотворения. Рифма. Приём звукописи как средство создания образа. Авторское отношение к изображаемому. Чтение по ролям. С. Маршак. Герои произведений С. Маршака. «Кот и лодыри». Соотнесение смысла пословицы с содержанием стихотворения. С. Михалков. Стихи. Заголовок. Содержание произведения. Деление текста на части. Герой стихотворения. Характеристика героя произведения с опорой на его поступки. А. </w:t>
            </w:r>
            <w:proofErr w:type="spellStart"/>
            <w:r w:rsidRPr="00DC66FC">
              <w:rPr>
                <w:rFonts w:ascii="Times New Roman" w:hAnsi="Times New Roman"/>
                <w:color w:val="000000"/>
                <w:shd w:val="clear" w:color="auto" w:fill="FFFFFF"/>
                <w:lang w:eastAsia="ru-RU"/>
              </w:rPr>
              <w:t>Барто</w:t>
            </w:r>
            <w:proofErr w:type="spellEnd"/>
            <w:r w:rsidRPr="00DC66FC">
              <w:rPr>
                <w:rFonts w:ascii="Times New Roman" w:hAnsi="Times New Roman"/>
                <w:color w:val="000000"/>
                <w:shd w:val="clear" w:color="auto" w:fill="FFFFFF"/>
                <w:lang w:eastAsia="ru-RU"/>
              </w:rPr>
              <w:t>. Стихи. Заголовок стихотворения. Настроение стихотворения. Звукопись как средство создания образа. Выразительное чтение стихотворения. Н. Носов. Юмористические рассказы для детей. Герои юмористического рассказа. Авторское отношение к ним. Составление плана текста. Подробный пересказ на основе картинного плана.</w:t>
            </w:r>
          </w:p>
          <w:p w:rsidR="00DC66FC" w:rsidRPr="00DC66FC" w:rsidRDefault="00DC66FC" w:rsidP="00DC66FC">
            <w:pPr>
              <w:spacing w:after="0" w:line="240" w:lineRule="auto"/>
              <w:rPr>
                <w:rFonts w:ascii="Times New Roman" w:hAnsi="Times New Roman"/>
                <w:color w:val="000000"/>
                <w:lang w:eastAsia="ru-RU"/>
              </w:rPr>
            </w:pPr>
            <w:r w:rsidRPr="00DC66FC">
              <w:rPr>
                <w:rFonts w:ascii="Times New Roman" w:hAnsi="Times New Roman"/>
                <w:color w:val="000000"/>
                <w:lang w:eastAsia="ru-RU"/>
              </w:rPr>
              <w:t xml:space="preserve">Основные нравственные понятия раздела: дружба, поступки героев, отношение автора к </w:t>
            </w:r>
            <w:proofErr w:type="spellStart"/>
            <w:r w:rsidRPr="00DC66FC">
              <w:rPr>
                <w:rFonts w:ascii="Times New Roman" w:hAnsi="Times New Roman"/>
                <w:color w:val="000000"/>
                <w:lang w:eastAsia="ru-RU"/>
              </w:rPr>
              <w:t>героям</w:t>
            </w:r>
            <w:proofErr w:type="gramStart"/>
            <w:r w:rsidRPr="00DC66FC">
              <w:rPr>
                <w:rFonts w:ascii="Times New Roman" w:hAnsi="Times New Roman"/>
                <w:color w:val="000000"/>
                <w:lang w:eastAsia="ru-RU"/>
              </w:rPr>
              <w:t>.</w:t>
            </w:r>
            <w:r w:rsidRPr="00DC66FC">
              <w:rPr>
                <w:rFonts w:ascii="Times New Roman" w:hAnsi="Times New Roman"/>
                <w:color w:val="000000"/>
                <w:shd w:val="clear" w:color="auto" w:fill="FFFFFF"/>
                <w:lang w:eastAsia="ru-RU"/>
              </w:rPr>
              <w:t>С</w:t>
            </w:r>
            <w:proofErr w:type="gramEnd"/>
            <w:r w:rsidRPr="00DC66FC">
              <w:rPr>
                <w:rFonts w:ascii="Times New Roman" w:hAnsi="Times New Roman"/>
                <w:color w:val="000000"/>
                <w:shd w:val="clear" w:color="auto" w:fill="FFFFFF"/>
                <w:lang w:eastAsia="ru-RU"/>
              </w:rPr>
              <w:t>тихи</w:t>
            </w:r>
            <w:proofErr w:type="spellEnd"/>
            <w:r w:rsidRPr="00DC66FC">
              <w:rPr>
                <w:rFonts w:ascii="Times New Roman" w:hAnsi="Times New Roman"/>
                <w:color w:val="000000"/>
                <w:shd w:val="clear" w:color="auto" w:fill="FFFFFF"/>
                <w:lang w:eastAsia="ru-RU"/>
              </w:rPr>
              <w:t xml:space="preserve"> о дружбе и друзьях В. </w:t>
            </w:r>
            <w:proofErr w:type="spellStart"/>
            <w:r w:rsidRPr="00DC66FC">
              <w:rPr>
                <w:rFonts w:ascii="Times New Roman" w:hAnsi="Times New Roman"/>
                <w:color w:val="000000"/>
                <w:shd w:val="clear" w:color="auto" w:fill="FFFFFF"/>
                <w:lang w:eastAsia="ru-RU"/>
              </w:rPr>
              <w:t>Берестова</w:t>
            </w:r>
            <w:proofErr w:type="spellEnd"/>
            <w:r w:rsidRPr="00DC66FC">
              <w:rPr>
                <w:rFonts w:ascii="Times New Roman" w:hAnsi="Times New Roman"/>
                <w:color w:val="000000"/>
                <w:shd w:val="clear" w:color="auto" w:fill="FFFFFF"/>
                <w:lang w:eastAsia="ru-RU"/>
              </w:rPr>
              <w:t xml:space="preserve">, Э. </w:t>
            </w:r>
            <w:proofErr w:type="spellStart"/>
            <w:r w:rsidRPr="00DC66FC">
              <w:rPr>
                <w:rFonts w:ascii="Times New Roman" w:hAnsi="Times New Roman"/>
                <w:color w:val="000000"/>
                <w:shd w:val="clear" w:color="auto" w:fill="FFFFFF"/>
                <w:lang w:eastAsia="ru-RU"/>
              </w:rPr>
              <w:t>Мошковской</w:t>
            </w:r>
            <w:proofErr w:type="spellEnd"/>
            <w:r w:rsidRPr="00DC66FC">
              <w:rPr>
                <w:rFonts w:ascii="Times New Roman" w:hAnsi="Times New Roman"/>
                <w:color w:val="000000"/>
                <w:shd w:val="clear" w:color="auto" w:fill="FFFFFF"/>
                <w:lang w:eastAsia="ru-RU"/>
              </w:rPr>
              <w:t>, В. Лунина. Соотнесение смысла пословицы и смысла стихотворения. Нравственно-этические представления. Рассказы Н. Булгакова, Ю. Ермолаева, В. Осеевой. Смысл названия рассказа. Соотнесение названия рассказа с пословицей. Составление плана рассказа. Устные рассказы о дружбе, взаимовыручке. Выборочный пересказ.</w:t>
            </w:r>
          </w:p>
          <w:p w:rsidR="00DC66FC" w:rsidRPr="00DC66FC" w:rsidRDefault="00DC66FC" w:rsidP="00DC66FC">
            <w:pPr>
              <w:spacing w:after="0" w:line="240" w:lineRule="auto"/>
              <w:rPr>
                <w:rFonts w:ascii="Times New Roman" w:hAnsi="Times New Roman"/>
                <w:color w:val="000000"/>
                <w:lang w:eastAsia="ru-RU"/>
              </w:rPr>
            </w:pPr>
            <w:r w:rsidRPr="00DC66FC">
              <w:rPr>
                <w:rFonts w:ascii="Times New Roman" w:hAnsi="Times New Roman"/>
                <w:color w:val="000000"/>
                <w:lang w:eastAsia="ru-RU"/>
              </w:rPr>
              <w:t>Основные нравственные понятия раздела: голос, интонация, выразительность.</w:t>
            </w:r>
          </w:p>
          <w:p w:rsidR="00DC66FC" w:rsidRPr="00DC66FC" w:rsidRDefault="00DC66FC" w:rsidP="00DC66FC">
            <w:pPr>
              <w:spacing w:after="0" w:line="240" w:lineRule="auto"/>
              <w:rPr>
                <w:rFonts w:ascii="Times New Roman" w:hAnsi="Times New Roman"/>
                <w:color w:val="000000"/>
                <w:lang w:eastAsia="ru-RU"/>
              </w:rPr>
            </w:pPr>
            <w:r w:rsidRPr="00DC66FC">
              <w:rPr>
                <w:rFonts w:ascii="Times New Roman" w:hAnsi="Times New Roman"/>
                <w:color w:val="000000"/>
                <w:shd w:val="clear" w:color="auto" w:fill="FFFFFF"/>
                <w:lang w:eastAsia="ru-RU"/>
              </w:rPr>
              <w:t>Весенние загадки. Соотнесение загадки с отгадкой. Сочинение весенних загадок. Лирические стихотворения Ф. Тютчева, А. Плещеева, А. Блока, И. Бунина. Настроение стихотворения. Приём контраста в создании картин зимы и весны. Слово как средство создания весенней картины природы. Звукопись.</w:t>
            </w:r>
            <w:r w:rsidRPr="00DC66FC">
              <w:rPr>
                <w:rFonts w:ascii="Times New Roman" w:hAnsi="Times New Roman"/>
                <w:b/>
                <w:bCs/>
                <w:color w:val="000000"/>
                <w:shd w:val="clear" w:color="auto" w:fill="FFFFFF"/>
                <w:lang w:eastAsia="ru-RU"/>
              </w:rPr>
              <w:t> </w:t>
            </w:r>
          </w:p>
          <w:p w:rsidR="00DC66FC" w:rsidRPr="00DC66FC" w:rsidRDefault="00DC66FC" w:rsidP="00DC66FC">
            <w:pPr>
              <w:spacing w:after="0" w:line="240" w:lineRule="auto"/>
              <w:rPr>
                <w:rFonts w:ascii="Times New Roman" w:hAnsi="Times New Roman"/>
                <w:color w:val="000000"/>
                <w:lang w:eastAsia="ru-RU"/>
              </w:rPr>
            </w:pPr>
            <w:r w:rsidRPr="00DC66FC">
              <w:rPr>
                <w:rFonts w:ascii="Times New Roman" w:hAnsi="Times New Roman"/>
                <w:color w:val="000000"/>
                <w:lang w:eastAsia="ru-RU"/>
              </w:rPr>
              <w:t>Основные нравственные понятия раздела: юмористические произведения.</w:t>
            </w:r>
          </w:p>
          <w:p w:rsidR="00DC66FC" w:rsidRPr="00DC66FC" w:rsidRDefault="00DC66FC" w:rsidP="00DC66FC">
            <w:pPr>
              <w:shd w:val="clear" w:color="auto" w:fill="FFFFFF"/>
              <w:spacing w:after="0" w:line="240" w:lineRule="auto"/>
              <w:rPr>
                <w:rFonts w:ascii="Times New Roman" w:hAnsi="Times New Roman"/>
                <w:color w:val="000000"/>
                <w:lang w:eastAsia="ru-RU"/>
              </w:rPr>
            </w:pPr>
            <w:r w:rsidRPr="00DC66FC">
              <w:rPr>
                <w:rFonts w:ascii="Times New Roman" w:hAnsi="Times New Roman"/>
                <w:color w:val="000000"/>
                <w:lang w:eastAsia="ru-RU"/>
              </w:rPr>
              <w:t xml:space="preserve">Весёлые стихи Б. </w:t>
            </w:r>
            <w:proofErr w:type="spellStart"/>
            <w:r w:rsidRPr="00DC66FC">
              <w:rPr>
                <w:rFonts w:ascii="Times New Roman" w:hAnsi="Times New Roman"/>
                <w:color w:val="000000"/>
                <w:lang w:eastAsia="ru-RU"/>
              </w:rPr>
              <w:t>Заходера</w:t>
            </w:r>
            <w:proofErr w:type="spellEnd"/>
            <w:r w:rsidRPr="00DC66FC">
              <w:rPr>
                <w:rFonts w:ascii="Times New Roman" w:hAnsi="Times New Roman"/>
                <w:color w:val="000000"/>
                <w:lang w:eastAsia="ru-RU"/>
              </w:rPr>
              <w:t xml:space="preserve">, Э. Успенского, В. </w:t>
            </w:r>
            <w:proofErr w:type="spellStart"/>
            <w:r w:rsidRPr="00DC66FC">
              <w:rPr>
                <w:rFonts w:ascii="Times New Roman" w:hAnsi="Times New Roman"/>
                <w:color w:val="000000"/>
                <w:lang w:eastAsia="ru-RU"/>
              </w:rPr>
              <w:t>Берестова</w:t>
            </w:r>
            <w:proofErr w:type="spellEnd"/>
            <w:r w:rsidRPr="00DC66FC">
              <w:rPr>
                <w:rFonts w:ascii="Times New Roman" w:hAnsi="Times New Roman"/>
                <w:color w:val="000000"/>
                <w:lang w:eastAsia="ru-RU"/>
              </w:rPr>
              <w:t xml:space="preserve">, И. </w:t>
            </w:r>
            <w:proofErr w:type="spellStart"/>
            <w:r w:rsidRPr="00DC66FC">
              <w:rPr>
                <w:rFonts w:ascii="Times New Roman" w:hAnsi="Times New Roman"/>
                <w:color w:val="000000"/>
                <w:lang w:eastAsia="ru-RU"/>
              </w:rPr>
              <w:t>Токмаковой</w:t>
            </w:r>
            <w:proofErr w:type="spellEnd"/>
            <w:r w:rsidRPr="00DC66FC">
              <w:rPr>
                <w:rFonts w:ascii="Times New Roman" w:hAnsi="Times New Roman"/>
                <w:color w:val="000000"/>
                <w:lang w:eastAsia="ru-RU"/>
              </w:rPr>
              <w:t xml:space="preserve">. Анализ заголовка. Заголовок —  входная дверь» в текст. Авторское отношение к читателю. Герой авторского стихотворения. Сравнение героев стихотворения. Ритм стихотворения. Выразительное чтение. </w:t>
            </w:r>
            <w:proofErr w:type="spellStart"/>
            <w:r w:rsidRPr="00DC66FC">
              <w:rPr>
                <w:rFonts w:ascii="Times New Roman" w:hAnsi="Times New Roman"/>
                <w:color w:val="000000"/>
                <w:lang w:eastAsia="ru-RU"/>
              </w:rPr>
              <w:t>Инсценирование</w:t>
            </w:r>
            <w:proofErr w:type="spellEnd"/>
            <w:r w:rsidRPr="00DC66FC">
              <w:rPr>
                <w:rFonts w:ascii="Times New Roman" w:hAnsi="Times New Roman"/>
                <w:color w:val="000000"/>
                <w:lang w:eastAsia="ru-RU"/>
              </w:rPr>
              <w:t xml:space="preserve"> стихотворения. Весёлые рассказы для детей Э. Успенского, Г. </w:t>
            </w:r>
            <w:proofErr w:type="spellStart"/>
            <w:r w:rsidRPr="00DC66FC">
              <w:rPr>
                <w:rFonts w:ascii="Times New Roman" w:hAnsi="Times New Roman"/>
                <w:color w:val="000000"/>
                <w:lang w:eastAsia="ru-RU"/>
              </w:rPr>
              <w:t>Остера</w:t>
            </w:r>
            <w:proofErr w:type="spellEnd"/>
            <w:r w:rsidRPr="00DC66FC">
              <w:rPr>
                <w:rFonts w:ascii="Times New Roman" w:hAnsi="Times New Roman"/>
                <w:color w:val="000000"/>
                <w:lang w:eastAsia="ru-RU"/>
              </w:rPr>
              <w:t>, В. Драгунского. Герои юмористических рассказов. Особое отношение к героям юмористического текста. Восстановление последовательности текста на основе вопросов.</w:t>
            </w:r>
          </w:p>
          <w:p w:rsidR="00DC66FC" w:rsidRPr="00DC66FC" w:rsidRDefault="00DC66FC" w:rsidP="00DC66FC">
            <w:pPr>
              <w:shd w:val="clear" w:color="auto" w:fill="FFFFFF"/>
              <w:spacing w:after="0" w:line="240" w:lineRule="auto"/>
              <w:rPr>
                <w:rFonts w:ascii="Times New Roman" w:hAnsi="Times New Roman"/>
                <w:color w:val="000000"/>
                <w:lang w:eastAsia="ru-RU"/>
              </w:rPr>
            </w:pPr>
            <w:r w:rsidRPr="00DC66FC">
              <w:rPr>
                <w:rFonts w:ascii="Times New Roman" w:hAnsi="Times New Roman"/>
                <w:color w:val="000000"/>
                <w:lang w:eastAsia="ru-RU"/>
              </w:rPr>
              <w:t>Составление плана. Пересказ текста на основе вопросов.</w:t>
            </w:r>
          </w:p>
          <w:p w:rsidR="00DC66FC" w:rsidRPr="00DC66FC" w:rsidRDefault="00DC66FC" w:rsidP="00DC66FC">
            <w:pPr>
              <w:spacing w:after="0" w:line="240" w:lineRule="auto"/>
              <w:rPr>
                <w:rFonts w:ascii="Times New Roman" w:hAnsi="Times New Roman"/>
                <w:color w:val="000000"/>
                <w:lang w:eastAsia="ru-RU"/>
              </w:rPr>
            </w:pPr>
            <w:r w:rsidRPr="00DC66FC">
              <w:rPr>
                <w:rFonts w:ascii="Times New Roman" w:hAnsi="Times New Roman"/>
                <w:color w:val="000000"/>
                <w:lang w:eastAsia="ru-RU"/>
              </w:rPr>
              <w:t>Основные нравственные понятия раздела: зарубежные писатели, значение незнакомых слов.</w:t>
            </w:r>
          </w:p>
          <w:p w:rsidR="00DC66FC" w:rsidRPr="00DC66FC" w:rsidRDefault="00DC66FC" w:rsidP="00DC66FC">
            <w:pPr>
              <w:spacing w:after="0" w:line="240" w:lineRule="auto"/>
              <w:jc w:val="center"/>
              <w:rPr>
                <w:rFonts w:ascii="Times New Roman" w:hAnsi="Times New Roman"/>
                <w:b/>
                <w:sz w:val="24"/>
                <w:szCs w:val="24"/>
                <w:lang w:eastAsia="ru-RU"/>
              </w:rPr>
            </w:pPr>
            <w:r w:rsidRPr="00DC66FC">
              <w:rPr>
                <w:rFonts w:ascii="Times New Roman" w:hAnsi="Times New Roman"/>
                <w:color w:val="000000"/>
                <w:shd w:val="clear" w:color="auto" w:fill="FFFFFF"/>
                <w:lang w:eastAsia="ru-RU"/>
              </w:rPr>
              <w:t xml:space="preserve"> Американские, английские, французские, немецкие народные песенки в переводе С. Маршака, В. Викторова, Л. Яхнина. Сравнение русских и зарубежных песенок. Ш. Перро. «Кот в сапогах», «Красная Шапочка». Герои зарубежных сказок. Сравнение героев зарубежных и русских сказок. Г.-Х. Андерсен. «Принцесса на горошине». Герои зарубежных сказок. </w:t>
            </w:r>
            <w:proofErr w:type="spellStart"/>
            <w:r w:rsidRPr="00DC66FC">
              <w:rPr>
                <w:rFonts w:ascii="Times New Roman" w:hAnsi="Times New Roman"/>
                <w:color w:val="000000"/>
                <w:shd w:val="clear" w:color="auto" w:fill="FFFFFF"/>
                <w:lang w:eastAsia="ru-RU"/>
              </w:rPr>
              <w:t>Эни</w:t>
            </w:r>
            <w:proofErr w:type="spellEnd"/>
            <w:r w:rsidRPr="00DC66FC">
              <w:rPr>
                <w:rFonts w:ascii="Times New Roman" w:hAnsi="Times New Roman"/>
                <w:color w:val="000000"/>
                <w:shd w:val="clear" w:color="auto" w:fill="FFFFFF"/>
                <w:lang w:eastAsia="ru-RU"/>
              </w:rPr>
              <w:t xml:space="preserve"> Хогарт. «</w:t>
            </w:r>
            <w:proofErr w:type="spellStart"/>
            <w:r w:rsidRPr="00DC66FC">
              <w:rPr>
                <w:rFonts w:ascii="Times New Roman" w:hAnsi="Times New Roman"/>
                <w:color w:val="000000"/>
                <w:shd w:val="clear" w:color="auto" w:fill="FFFFFF"/>
                <w:lang w:eastAsia="ru-RU"/>
              </w:rPr>
              <w:t>Мафин</w:t>
            </w:r>
            <w:proofErr w:type="spellEnd"/>
            <w:r w:rsidRPr="00DC66FC">
              <w:rPr>
                <w:rFonts w:ascii="Times New Roman" w:hAnsi="Times New Roman"/>
                <w:color w:val="000000"/>
                <w:shd w:val="clear" w:color="auto" w:fill="FFFFFF"/>
                <w:lang w:eastAsia="ru-RU"/>
              </w:rPr>
              <w:t xml:space="preserve"> и паук». Герои сказок. Выборочный пересказ эпизода сказки по заданию учителя. Соотнесение смысла сказки с русской пословицей.</w:t>
            </w:r>
          </w:p>
        </w:tc>
        <w:tc>
          <w:tcPr>
            <w:tcW w:w="1701" w:type="dxa"/>
          </w:tcPr>
          <w:p w:rsidR="00DC66FC" w:rsidRPr="00DC66FC" w:rsidRDefault="00DC66FC" w:rsidP="00DC66FC">
            <w:pPr>
              <w:spacing w:after="0" w:line="240" w:lineRule="auto"/>
              <w:jc w:val="center"/>
              <w:rPr>
                <w:rFonts w:ascii="Times New Roman" w:hAnsi="Times New Roman"/>
                <w:b/>
                <w:sz w:val="24"/>
                <w:szCs w:val="24"/>
                <w:lang w:eastAsia="ru-RU"/>
              </w:rPr>
            </w:pPr>
          </w:p>
        </w:tc>
      </w:tr>
      <w:tr w:rsidR="00DC66FC" w:rsidRPr="00DC66FC" w:rsidTr="0013745B">
        <w:tc>
          <w:tcPr>
            <w:tcW w:w="2269" w:type="dxa"/>
          </w:tcPr>
          <w:p w:rsidR="00DC66FC" w:rsidRPr="00DC66FC" w:rsidRDefault="00DC66FC" w:rsidP="00DC66FC">
            <w:pPr>
              <w:spacing w:after="0" w:line="240" w:lineRule="auto"/>
              <w:rPr>
                <w:rFonts w:ascii="Times New Roman" w:hAnsi="Times New Roman"/>
                <w:color w:val="000000"/>
                <w:sz w:val="24"/>
                <w:szCs w:val="24"/>
                <w:lang w:eastAsia="ru-RU"/>
              </w:rPr>
            </w:pPr>
            <w:r w:rsidRPr="00DC66FC">
              <w:rPr>
                <w:rFonts w:ascii="Times New Roman" w:eastAsia="@Arial Unicode MS" w:hAnsi="Times New Roman"/>
                <w:b/>
                <w:bCs/>
                <w:iCs/>
                <w:color w:val="000000"/>
                <w:sz w:val="24"/>
                <w:szCs w:val="24"/>
                <w:lang w:eastAsia="ru-RU"/>
              </w:rPr>
              <w:lastRenderedPageBreak/>
              <w:t>Литературоведческая пропедевтика (практическое освоение)</w:t>
            </w:r>
          </w:p>
        </w:tc>
        <w:tc>
          <w:tcPr>
            <w:tcW w:w="11907" w:type="dxa"/>
          </w:tcPr>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Прозаическая и стихотворная речь: узнавание, различение, выделение особенностей стихотворного произведения (ритм, рифма).</w:t>
            </w:r>
          </w:p>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Фольклор и авторские художественные произведения (различение).</w:t>
            </w:r>
          </w:p>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 xml:space="preserve">Жанровое разнообразие произведений. Малые фольклорные формы (колыбельные песни, </w:t>
            </w:r>
            <w:proofErr w:type="spellStart"/>
            <w:r w:rsidRPr="00DC66FC">
              <w:rPr>
                <w:rFonts w:ascii="Times New Roman" w:eastAsia="@Arial Unicode MS" w:hAnsi="Times New Roman"/>
                <w:sz w:val="24"/>
                <w:szCs w:val="24"/>
                <w:lang w:eastAsia="ru-RU"/>
              </w:rPr>
              <w:t>потешки</w:t>
            </w:r>
            <w:proofErr w:type="spellEnd"/>
            <w:r w:rsidRPr="00DC66FC">
              <w:rPr>
                <w:rFonts w:ascii="Times New Roman" w:eastAsia="@Arial Unicode MS" w:hAnsi="Times New Roman"/>
                <w:sz w:val="24"/>
                <w:szCs w:val="24"/>
                <w:lang w:eastAsia="ru-RU"/>
              </w:rPr>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DC66FC" w:rsidRPr="00DC66FC" w:rsidRDefault="00DC66FC" w:rsidP="00DC66FC">
            <w:pPr>
              <w:spacing w:after="0" w:line="240" w:lineRule="auto"/>
              <w:jc w:val="both"/>
              <w:rPr>
                <w:rFonts w:ascii="Times New Roman" w:eastAsia="@Arial Unicode MS" w:hAnsi="Times New Roman"/>
                <w:sz w:val="24"/>
                <w:szCs w:val="24"/>
                <w:lang w:eastAsia="ru-RU"/>
              </w:rPr>
            </w:pPr>
            <w:r w:rsidRPr="00DC66FC">
              <w:rPr>
                <w:rFonts w:ascii="Times New Roman" w:eastAsia="@Arial Unicode MS" w:hAnsi="Times New Roman"/>
                <w:sz w:val="24"/>
                <w:szCs w:val="24"/>
                <w:lang w:eastAsia="ru-RU"/>
              </w:rPr>
              <w:t>Рассказ, стихотворение, басня — общее представление о жанре, особенностях построения и выразительных средствах.</w:t>
            </w:r>
          </w:p>
        </w:tc>
        <w:tc>
          <w:tcPr>
            <w:tcW w:w="1701" w:type="dxa"/>
          </w:tcPr>
          <w:p w:rsidR="00DC66FC" w:rsidRPr="00DC66FC" w:rsidRDefault="00500D1D" w:rsidP="00DC66F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w:t>
            </w:r>
            <w:r w:rsidR="00DC66FC" w:rsidRPr="00DC66FC">
              <w:rPr>
                <w:rFonts w:ascii="Times New Roman" w:hAnsi="Times New Roman"/>
                <w:b/>
                <w:sz w:val="24"/>
                <w:szCs w:val="24"/>
                <w:lang w:eastAsia="ru-RU"/>
              </w:rPr>
              <w:t>3</w:t>
            </w:r>
          </w:p>
        </w:tc>
      </w:tr>
      <w:tr w:rsidR="00DC66FC" w:rsidRPr="00DC66FC" w:rsidTr="0013745B">
        <w:tc>
          <w:tcPr>
            <w:tcW w:w="2269" w:type="dxa"/>
          </w:tcPr>
          <w:p w:rsidR="00DC66FC" w:rsidRPr="00DC66FC" w:rsidRDefault="00DC66FC" w:rsidP="00DC66FC">
            <w:pPr>
              <w:spacing w:after="0" w:line="240" w:lineRule="auto"/>
              <w:jc w:val="both"/>
              <w:rPr>
                <w:rFonts w:ascii="Times New Roman" w:eastAsia="@Arial Unicode MS" w:hAnsi="Times New Roman"/>
                <w:b/>
                <w:bCs/>
                <w:iCs/>
                <w:color w:val="000000"/>
                <w:sz w:val="24"/>
                <w:szCs w:val="24"/>
                <w:lang w:eastAsia="ru-RU"/>
              </w:rPr>
            </w:pPr>
            <w:r w:rsidRPr="00DC66FC">
              <w:rPr>
                <w:rFonts w:ascii="Times New Roman" w:eastAsia="@Arial Unicode MS" w:hAnsi="Times New Roman"/>
                <w:b/>
                <w:bCs/>
                <w:iCs/>
                <w:color w:val="000000"/>
                <w:sz w:val="24"/>
                <w:szCs w:val="24"/>
                <w:lang w:eastAsia="ru-RU"/>
              </w:rPr>
              <w:t>Творческая деятельность обучающихся (на основе литературных произведений)</w:t>
            </w:r>
          </w:p>
          <w:p w:rsidR="00DC66FC" w:rsidRPr="00DC66FC" w:rsidRDefault="00DC66FC" w:rsidP="00DC66FC">
            <w:pPr>
              <w:spacing w:after="0" w:line="240" w:lineRule="auto"/>
              <w:rPr>
                <w:rFonts w:ascii="Times New Roman" w:hAnsi="Times New Roman"/>
                <w:color w:val="000000"/>
                <w:sz w:val="24"/>
                <w:szCs w:val="24"/>
                <w:lang w:eastAsia="ru-RU"/>
              </w:rPr>
            </w:pPr>
          </w:p>
        </w:tc>
        <w:tc>
          <w:tcPr>
            <w:tcW w:w="11907" w:type="dxa"/>
          </w:tcPr>
          <w:p w:rsidR="00DC66FC" w:rsidRPr="00DC66FC" w:rsidRDefault="00DC66FC" w:rsidP="00DC66FC">
            <w:pPr>
              <w:spacing w:after="0" w:line="240" w:lineRule="auto"/>
              <w:jc w:val="both"/>
              <w:rPr>
                <w:rFonts w:ascii="Times New Roman" w:eastAsia="@Arial Unicode MS" w:hAnsi="Times New Roman"/>
                <w:i/>
                <w:iCs/>
                <w:sz w:val="24"/>
                <w:szCs w:val="24"/>
                <w:lang w:eastAsia="ru-RU"/>
              </w:rPr>
            </w:pPr>
            <w:r w:rsidRPr="00DC66FC">
              <w:rPr>
                <w:rFonts w:ascii="Times New Roman" w:eastAsia="@Arial Unicode MS" w:hAnsi="Times New Roman"/>
                <w:iCs/>
                <w:sz w:val="24"/>
                <w:szCs w:val="24"/>
                <w:lang w:eastAsia="ru-RU"/>
              </w:rPr>
              <w:t xml:space="preserve">Интерпретация текста литературного произведения в творческой деятельности учащихся: чтение по ролям, </w:t>
            </w:r>
            <w:proofErr w:type="spellStart"/>
            <w:r w:rsidRPr="00DC66FC">
              <w:rPr>
                <w:rFonts w:ascii="Times New Roman" w:eastAsia="@Arial Unicode MS" w:hAnsi="Times New Roman"/>
                <w:iCs/>
                <w:sz w:val="24"/>
                <w:szCs w:val="24"/>
                <w:lang w:eastAsia="ru-RU"/>
              </w:rPr>
              <w:t>инсценирование</w:t>
            </w:r>
            <w:proofErr w:type="spellEnd"/>
            <w:r w:rsidRPr="00DC66FC">
              <w:rPr>
                <w:rFonts w:ascii="Times New Roman" w:eastAsia="@Arial Unicode MS" w:hAnsi="Times New Roman"/>
                <w:iCs/>
                <w:sz w:val="24"/>
                <w:szCs w:val="24"/>
                <w:lang w:eastAsia="ru-RU"/>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DC66FC">
              <w:rPr>
                <w:rFonts w:ascii="Times New Roman" w:eastAsia="@Arial Unicode MS" w:hAnsi="Times New Roman"/>
                <w:iCs/>
                <w:sz w:val="24"/>
                <w:szCs w:val="24"/>
                <w:lang w:eastAsia="ru-RU"/>
              </w:rPr>
              <w:t>этапности</w:t>
            </w:r>
            <w:proofErr w:type="spellEnd"/>
            <w:r w:rsidRPr="00DC66FC">
              <w:rPr>
                <w:rFonts w:ascii="Times New Roman" w:eastAsia="@Arial Unicode MS" w:hAnsi="Times New Roman"/>
                <w:iCs/>
                <w:sz w:val="24"/>
                <w:szCs w:val="24"/>
                <w:lang w:eastAsia="ru-RU"/>
              </w:rPr>
              <w:t xml:space="preserve"> в выполнении действий); изложение с элементами сочинения, создание собственного текста на </w:t>
            </w:r>
            <w:proofErr w:type="spellStart"/>
            <w:r w:rsidRPr="00DC66FC">
              <w:rPr>
                <w:rFonts w:ascii="Times New Roman" w:eastAsia="@Arial Unicode MS" w:hAnsi="Times New Roman"/>
                <w:iCs/>
                <w:sz w:val="24"/>
                <w:szCs w:val="24"/>
                <w:lang w:eastAsia="ru-RU"/>
              </w:rPr>
              <w:t>основе</w:t>
            </w:r>
            <w:r w:rsidRPr="00DC66FC">
              <w:rPr>
                <w:rFonts w:ascii="Times New Roman" w:eastAsia="@Arial Unicode MS" w:hAnsi="Times New Roman"/>
                <w:sz w:val="24"/>
                <w:szCs w:val="24"/>
                <w:lang w:eastAsia="ru-RU"/>
              </w:rPr>
              <w:t>художественного</w:t>
            </w:r>
            <w:proofErr w:type="spellEnd"/>
            <w:r w:rsidRPr="00DC66FC">
              <w:rPr>
                <w:rFonts w:ascii="Times New Roman" w:eastAsia="@Arial Unicode MS" w:hAnsi="Times New Roman"/>
                <w:sz w:val="24"/>
                <w:szCs w:val="24"/>
                <w:lang w:eastAsia="ru-RU"/>
              </w:rPr>
              <w:t xml:space="preserve"> произведения (текст по аналогии), репродукций картин художников, по серии иллюстраций к произведению или на основе личного опыта</w:t>
            </w:r>
            <w:r w:rsidRPr="00DC66FC">
              <w:rPr>
                <w:rFonts w:ascii="Times New Roman" w:eastAsia="@Arial Unicode MS" w:hAnsi="Times New Roman"/>
                <w:i/>
                <w:iCs/>
                <w:sz w:val="24"/>
                <w:szCs w:val="24"/>
                <w:lang w:eastAsia="ru-RU"/>
              </w:rPr>
              <w:t>.</w:t>
            </w:r>
          </w:p>
        </w:tc>
        <w:tc>
          <w:tcPr>
            <w:tcW w:w="1701" w:type="dxa"/>
          </w:tcPr>
          <w:p w:rsidR="00DC66FC" w:rsidRPr="00DC66FC" w:rsidRDefault="00DC66FC" w:rsidP="00DC66FC">
            <w:pPr>
              <w:spacing w:after="0" w:line="240" w:lineRule="auto"/>
              <w:jc w:val="center"/>
              <w:rPr>
                <w:rFonts w:ascii="Times New Roman" w:hAnsi="Times New Roman"/>
                <w:b/>
                <w:sz w:val="24"/>
                <w:szCs w:val="24"/>
                <w:lang w:eastAsia="ru-RU"/>
              </w:rPr>
            </w:pPr>
            <w:r w:rsidRPr="00DC66FC">
              <w:rPr>
                <w:rFonts w:ascii="Times New Roman" w:hAnsi="Times New Roman"/>
                <w:b/>
                <w:sz w:val="24"/>
                <w:szCs w:val="24"/>
                <w:lang w:eastAsia="ru-RU"/>
              </w:rPr>
              <w:t>6</w:t>
            </w:r>
          </w:p>
        </w:tc>
      </w:tr>
    </w:tbl>
    <w:p w:rsidR="008C0D9C" w:rsidRDefault="008C0D9C" w:rsidP="00500D1D">
      <w:pPr>
        <w:spacing w:after="0" w:line="240" w:lineRule="auto"/>
        <w:rPr>
          <w:rFonts w:ascii="Times New Roman" w:eastAsia="Times New Roman" w:hAnsi="Times New Roman"/>
          <w:b/>
          <w:sz w:val="28"/>
          <w:szCs w:val="28"/>
          <w:lang w:eastAsia="ru-RU"/>
        </w:rPr>
      </w:pPr>
    </w:p>
    <w:p w:rsidR="007D37B2" w:rsidRDefault="007D37B2" w:rsidP="00500D1D">
      <w:pPr>
        <w:spacing w:after="0" w:line="240" w:lineRule="auto"/>
        <w:rPr>
          <w:rFonts w:ascii="Times New Roman" w:eastAsia="Times New Roman" w:hAnsi="Times New Roman"/>
          <w:b/>
          <w:sz w:val="28"/>
          <w:szCs w:val="28"/>
          <w:lang w:eastAsia="ru-RU"/>
        </w:rPr>
      </w:pPr>
    </w:p>
    <w:p w:rsidR="007D37B2" w:rsidRDefault="007D37B2" w:rsidP="00500D1D">
      <w:pPr>
        <w:spacing w:after="0" w:line="240" w:lineRule="auto"/>
        <w:rPr>
          <w:rFonts w:ascii="Times New Roman" w:eastAsia="Times New Roman" w:hAnsi="Times New Roman"/>
          <w:b/>
          <w:sz w:val="28"/>
          <w:szCs w:val="28"/>
          <w:lang w:eastAsia="ru-RU"/>
        </w:rPr>
      </w:pPr>
    </w:p>
    <w:p w:rsidR="007D37B2" w:rsidRDefault="007D37B2" w:rsidP="00500D1D">
      <w:pPr>
        <w:spacing w:after="0" w:line="240" w:lineRule="auto"/>
        <w:rPr>
          <w:rFonts w:ascii="Times New Roman" w:eastAsia="Times New Roman" w:hAnsi="Times New Roman"/>
          <w:b/>
          <w:sz w:val="28"/>
          <w:szCs w:val="28"/>
          <w:lang w:eastAsia="ru-RU"/>
        </w:rPr>
      </w:pPr>
    </w:p>
    <w:p w:rsidR="007D37B2" w:rsidRDefault="007D37B2" w:rsidP="00500D1D">
      <w:pPr>
        <w:spacing w:after="0" w:line="240" w:lineRule="auto"/>
        <w:rPr>
          <w:rFonts w:ascii="Times New Roman" w:eastAsia="Times New Roman" w:hAnsi="Times New Roman"/>
          <w:b/>
          <w:sz w:val="28"/>
          <w:szCs w:val="28"/>
          <w:lang w:eastAsia="ru-RU"/>
        </w:rPr>
      </w:pPr>
    </w:p>
    <w:p w:rsidR="007D37B2" w:rsidRDefault="007D37B2" w:rsidP="00500D1D">
      <w:pPr>
        <w:spacing w:after="0" w:line="240" w:lineRule="auto"/>
        <w:rPr>
          <w:rFonts w:ascii="Times New Roman" w:eastAsia="Times New Roman" w:hAnsi="Times New Roman"/>
          <w:b/>
          <w:sz w:val="28"/>
          <w:szCs w:val="28"/>
          <w:lang w:eastAsia="ru-RU"/>
        </w:rPr>
      </w:pPr>
    </w:p>
    <w:p w:rsidR="007D37B2" w:rsidRDefault="007D37B2" w:rsidP="00500D1D">
      <w:pPr>
        <w:spacing w:after="0" w:line="240" w:lineRule="auto"/>
        <w:rPr>
          <w:rFonts w:ascii="Times New Roman" w:eastAsia="Times New Roman" w:hAnsi="Times New Roman"/>
          <w:b/>
          <w:sz w:val="28"/>
          <w:szCs w:val="28"/>
          <w:lang w:eastAsia="ru-RU"/>
        </w:rPr>
      </w:pPr>
    </w:p>
    <w:p w:rsidR="007D37B2" w:rsidRDefault="007D37B2" w:rsidP="00500D1D">
      <w:pPr>
        <w:spacing w:after="0" w:line="240" w:lineRule="auto"/>
        <w:rPr>
          <w:rFonts w:ascii="Times New Roman" w:eastAsia="Times New Roman" w:hAnsi="Times New Roman"/>
          <w:b/>
          <w:sz w:val="28"/>
          <w:szCs w:val="28"/>
          <w:lang w:eastAsia="ru-RU"/>
        </w:rPr>
      </w:pPr>
    </w:p>
    <w:p w:rsidR="007D37B2" w:rsidRDefault="007D37B2" w:rsidP="00500D1D">
      <w:pPr>
        <w:spacing w:after="0" w:line="240" w:lineRule="auto"/>
        <w:rPr>
          <w:rFonts w:ascii="Times New Roman" w:eastAsia="Times New Roman" w:hAnsi="Times New Roman"/>
          <w:b/>
          <w:sz w:val="28"/>
          <w:szCs w:val="28"/>
          <w:lang w:eastAsia="ru-RU"/>
        </w:rPr>
      </w:pPr>
    </w:p>
    <w:p w:rsidR="007D37B2" w:rsidRDefault="007D37B2" w:rsidP="00500D1D">
      <w:pPr>
        <w:spacing w:after="0" w:line="240" w:lineRule="auto"/>
        <w:rPr>
          <w:rFonts w:ascii="Times New Roman" w:eastAsia="Times New Roman" w:hAnsi="Times New Roman"/>
          <w:b/>
          <w:sz w:val="28"/>
          <w:szCs w:val="28"/>
          <w:lang w:eastAsia="ru-RU"/>
        </w:rPr>
      </w:pPr>
    </w:p>
    <w:p w:rsidR="007D37B2" w:rsidRDefault="007D37B2" w:rsidP="00500D1D">
      <w:pPr>
        <w:spacing w:after="0" w:line="240" w:lineRule="auto"/>
        <w:rPr>
          <w:rFonts w:ascii="Times New Roman" w:eastAsia="Times New Roman" w:hAnsi="Times New Roman"/>
          <w:b/>
          <w:sz w:val="28"/>
          <w:szCs w:val="28"/>
          <w:lang w:eastAsia="ru-RU"/>
        </w:rPr>
      </w:pPr>
    </w:p>
    <w:p w:rsidR="007D37B2" w:rsidRDefault="007D37B2" w:rsidP="00500D1D">
      <w:pPr>
        <w:spacing w:after="0" w:line="240" w:lineRule="auto"/>
        <w:rPr>
          <w:rFonts w:ascii="Times New Roman" w:eastAsia="Times New Roman" w:hAnsi="Times New Roman"/>
          <w:b/>
          <w:sz w:val="28"/>
          <w:szCs w:val="28"/>
          <w:lang w:eastAsia="ru-RU"/>
        </w:rPr>
      </w:pPr>
    </w:p>
    <w:p w:rsidR="007D37B2" w:rsidRDefault="007D37B2" w:rsidP="00500D1D">
      <w:pPr>
        <w:spacing w:after="0" w:line="240" w:lineRule="auto"/>
        <w:rPr>
          <w:rFonts w:ascii="Times New Roman" w:eastAsia="Times New Roman" w:hAnsi="Times New Roman"/>
          <w:b/>
          <w:sz w:val="28"/>
          <w:szCs w:val="28"/>
          <w:lang w:eastAsia="ru-RU"/>
        </w:rPr>
      </w:pPr>
    </w:p>
    <w:p w:rsidR="007D37B2" w:rsidRDefault="007D37B2" w:rsidP="00500D1D">
      <w:pPr>
        <w:spacing w:after="0" w:line="240" w:lineRule="auto"/>
        <w:rPr>
          <w:rFonts w:ascii="Times New Roman" w:eastAsia="Times New Roman" w:hAnsi="Times New Roman"/>
          <w:b/>
          <w:sz w:val="28"/>
          <w:szCs w:val="28"/>
          <w:lang w:eastAsia="ru-RU"/>
        </w:rPr>
      </w:pPr>
    </w:p>
    <w:p w:rsidR="008C0D9C" w:rsidRDefault="008C0D9C" w:rsidP="008C0D9C">
      <w:pPr>
        <w:spacing w:after="0"/>
        <w:jc w:val="center"/>
        <w:rPr>
          <w:rFonts w:ascii="Times New Roman" w:hAnsi="Times New Roman"/>
          <w:b/>
          <w:bCs/>
          <w:sz w:val="28"/>
          <w:szCs w:val="28"/>
        </w:rPr>
      </w:pPr>
      <w:r>
        <w:rPr>
          <w:rFonts w:ascii="Times New Roman" w:hAnsi="Times New Roman"/>
          <w:b/>
          <w:bCs/>
          <w:sz w:val="28"/>
          <w:szCs w:val="28"/>
        </w:rPr>
        <w:lastRenderedPageBreak/>
        <w:t>УЧЕБНО-ТЕМАТИЧЕСКИЙ ПЛАН</w:t>
      </w:r>
    </w:p>
    <w:p w:rsidR="008C0D9C" w:rsidRDefault="008C0D9C" w:rsidP="008C0D9C">
      <w:pPr>
        <w:spacing w:after="0"/>
        <w:jc w:val="center"/>
        <w:rPr>
          <w:rFonts w:ascii="Times New Roman" w:hAnsi="Times New Roman"/>
          <w:b/>
          <w:bCs/>
          <w:sz w:val="28"/>
          <w:szCs w:val="28"/>
        </w:rPr>
      </w:pPr>
    </w:p>
    <w:tbl>
      <w:tblPr>
        <w:tblW w:w="12616" w:type="dxa"/>
        <w:tblInd w:w="607" w:type="dxa"/>
        <w:tblLayout w:type="fixed"/>
        <w:tblCellMar>
          <w:left w:w="10" w:type="dxa"/>
          <w:right w:w="10" w:type="dxa"/>
        </w:tblCellMar>
        <w:tblLook w:val="04A0" w:firstRow="1" w:lastRow="0" w:firstColumn="1" w:lastColumn="0" w:noHBand="0" w:noVBand="1"/>
      </w:tblPr>
      <w:tblGrid>
        <w:gridCol w:w="1560"/>
        <w:gridCol w:w="7654"/>
        <w:gridCol w:w="3402"/>
      </w:tblGrid>
      <w:tr w:rsidR="008C0D9C" w:rsidRPr="007416BB" w:rsidTr="0013745B">
        <w:trPr>
          <w:trHeight w:val="624"/>
        </w:trPr>
        <w:tc>
          <w:tcPr>
            <w:tcW w:w="1560" w:type="dxa"/>
            <w:tcBorders>
              <w:top w:val="single" w:sz="4" w:space="0" w:color="000000"/>
              <w:left w:val="single" w:sz="4" w:space="0" w:color="000000"/>
              <w:bottom w:val="single" w:sz="4" w:space="0" w:color="000000"/>
            </w:tcBorders>
            <w:tcMar>
              <w:top w:w="0" w:type="dxa"/>
              <w:left w:w="40" w:type="dxa"/>
              <w:bottom w:w="0" w:type="dxa"/>
              <w:right w:w="40" w:type="dxa"/>
            </w:tcMar>
            <w:vAlign w:val="center"/>
          </w:tcPr>
          <w:p w:rsidR="008C0D9C" w:rsidRPr="007416BB" w:rsidRDefault="008C0D9C" w:rsidP="0013745B">
            <w:pPr>
              <w:suppressAutoHyphens/>
              <w:autoSpaceDN w:val="0"/>
              <w:snapToGrid w:val="0"/>
              <w:spacing w:after="0" w:line="240" w:lineRule="auto"/>
              <w:jc w:val="center"/>
              <w:textAlignment w:val="baseline"/>
              <w:rPr>
                <w:rFonts w:ascii="Times New Roman" w:eastAsia="Times New Roman" w:hAnsi="Times New Roman"/>
                <w:b/>
                <w:bCs/>
                <w:iCs/>
                <w:kern w:val="3"/>
                <w:sz w:val="24"/>
                <w:szCs w:val="24"/>
                <w:lang w:eastAsia="ru-RU" w:bidi="hi-IN"/>
              </w:rPr>
            </w:pPr>
            <w:r w:rsidRPr="007416BB">
              <w:rPr>
                <w:rFonts w:ascii="Times New Roman" w:eastAsia="Times New Roman" w:hAnsi="Times New Roman"/>
                <w:b/>
                <w:bCs/>
                <w:iCs/>
                <w:kern w:val="3"/>
                <w:sz w:val="24"/>
                <w:szCs w:val="24"/>
                <w:lang w:eastAsia="ru-RU" w:bidi="hi-IN"/>
              </w:rPr>
              <w:t>№ п/п</w:t>
            </w:r>
          </w:p>
        </w:tc>
        <w:tc>
          <w:tcPr>
            <w:tcW w:w="7654" w:type="dxa"/>
            <w:tcBorders>
              <w:top w:val="single" w:sz="4" w:space="0" w:color="000000"/>
              <w:left w:val="single" w:sz="4" w:space="0" w:color="000000"/>
              <w:bottom w:val="single" w:sz="4" w:space="0" w:color="000000"/>
            </w:tcBorders>
            <w:tcMar>
              <w:top w:w="0" w:type="dxa"/>
              <w:left w:w="40" w:type="dxa"/>
              <w:bottom w:w="0" w:type="dxa"/>
              <w:right w:w="40" w:type="dxa"/>
            </w:tcMar>
            <w:vAlign w:val="center"/>
          </w:tcPr>
          <w:p w:rsidR="008C0D9C" w:rsidRPr="007416BB" w:rsidRDefault="008C0D9C" w:rsidP="0013745B">
            <w:pPr>
              <w:shd w:val="clear" w:color="auto" w:fill="FFFFFF"/>
              <w:suppressAutoHyphens/>
              <w:autoSpaceDN w:val="0"/>
              <w:snapToGrid w:val="0"/>
              <w:spacing w:after="0" w:line="240" w:lineRule="auto"/>
              <w:jc w:val="center"/>
              <w:textAlignment w:val="baseline"/>
              <w:rPr>
                <w:rFonts w:ascii="Times New Roman" w:eastAsia="Times New Roman" w:hAnsi="Times New Roman"/>
                <w:b/>
                <w:bCs/>
                <w:iCs/>
                <w:kern w:val="3"/>
                <w:sz w:val="24"/>
                <w:szCs w:val="24"/>
                <w:lang w:eastAsia="ru-RU" w:bidi="hi-IN"/>
              </w:rPr>
            </w:pPr>
            <w:r w:rsidRPr="007416BB">
              <w:rPr>
                <w:rFonts w:ascii="Times New Roman" w:eastAsia="Times New Roman" w:hAnsi="Times New Roman"/>
                <w:b/>
                <w:bCs/>
                <w:iCs/>
                <w:kern w:val="3"/>
                <w:sz w:val="24"/>
                <w:szCs w:val="24"/>
                <w:lang w:eastAsia="ru-RU" w:bidi="hi-IN"/>
              </w:rPr>
              <w:t>Наименование раздела</w:t>
            </w:r>
            <w:r>
              <w:rPr>
                <w:rFonts w:ascii="Times New Roman" w:eastAsia="Times New Roman" w:hAnsi="Times New Roman"/>
                <w:b/>
                <w:bCs/>
                <w:iCs/>
                <w:kern w:val="3"/>
                <w:sz w:val="24"/>
                <w:szCs w:val="24"/>
                <w:lang w:eastAsia="ru-RU" w:bidi="hi-IN"/>
              </w:rPr>
              <w:t>,</w:t>
            </w:r>
          </w:p>
          <w:p w:rsidR="008C0D9C" w:rsidRPr="007416BB" w:rsidRDefault="008C0D9C" w:rsidP="0013745B">
            <w:pPr>
              <w:suppressAutoHyphens/>
              <w:autoSpaceDN w:val="0"/>
              <w:spacing w:after="0" w:line="240" w:lineRule="auto"/>
              <w:jc w:val="center"/>
              <w:textAlignment w:val="baseline"/>
              <w:rPr>
                <w:rFonts w:ascii="Times New Roman" w:eastAsia="Times New Roman" w:hAnsi="Times New Roman"/>
                <w:b/>
                <w:bCs/>
                <w:iCs/>
                <w:kern w:val="3"/>
                <w:sz w:val="24"/>
                <w:szCs w:val="24"/>
                <w:lang w:eastAsia="ru-RU" w:bidi="hi-IN"/>
              </w:rPr>
            </w:pPr>
            <w:r>
              <w:rPr>
                <w:rFonts w:ascii="Times New Roman" w:eastAsia="Times New Roman" w:hAnsi="Times New Roman"/>
                <w:b/>
                <w:bCs/>
                <w:iCs/>
                <w:kern w:val="3"/>
                <w:sz w:val="24"/>
                <w:szCs w:val="24"/>
                <w:lang w:eastAsia="ru-RU" w:bidi="hi-IN"/>
              </w:rPr>
              <w:t>тема</w:t>
            </w:r>
          </w:p>
        </w:tc>
        <w:tc>
          <w:tcPr>
            <w:tcW w:w="3402" w:type="dxa"/>
            <w:tcBorders>
              <w:top w:val="single" w:sz="4" w:space="0" w:color="000000"/>
              <w:left w:val="single" w:sz="4" w:space="0" w:color="000000"/>
              <w:bottom w:val="single" w:sz="4" w:space="0" w:color="000000"/>
              <w:right w:val="single" w:sz="4" w:space="0" w:color="auto"/>
            </w:tcBorders>
            <w:shd w:val="clear" w:color="auto" w:fill="FFFFFF"/>
            <w:tcMar>
              <w:top w:w="0" w:type="dxa"/>
              <w:left w:w="40" w:type="dxa"/>
              <w:bottom w:w="0" w:type="dxa"/>
              <w:right w:w="40" w:type="dxa"/>
            </w:tcMar>
            <w:vAlign w:val="center"/>
          </w:tcPr>
          <w:p w:rsidR="008C0D9C" w:rsidRPr="007416BB" w:rsidRDefault="008C0D9C" w:rsidP="0013745B">
            <w:pPr>
              <w:shd w:val="clear" w:color="auto" w:fill="FFFFFF"/>
              <w:suppressAutoHyphens/>
              <w:autoSpaceDN w:val="0"/>
              <w:snapToGrid w:val="0"/>
              <w:spacing w:after="0" w:line="240" w:lineRule="auto"/>
              <w:jc w:val="center"/>
              <w:textAlignment w:val="baseline"/>
              <w:rPr>
                <w:rFonts w:ascii="Times New Roman" w:eastAsia="Times New Roman" w:hAnsi="Times New Roman"/>
                <w:b/>
                <w:kern w:val="3"/>
                <w:sz w:val="24"/>
                <w:szCs w:val="24"/>
                <w:lang w:eastAsia="ru-RU" w:bidi="hi-IN"/>
              </w:rPr>
            </w:pPr>
            <w:r>
              <w:rPr>
                <w:rFonts w:ascii="Times New Roman" w:eastAsia="Times New Roman" w:hAnsi="Times New Roman"/>
                <w:b/>
                <w:kern w:val="3"/>
                <w:sz w:val="24"/>
                <w:szCs w:val="24"/>
                <w:lang w:eastAsia="ru-RU" w:bidi="hi-IN"/>
              </w:rPr>
              <w:t>Всего</w:t>
            </w:r>
            <w:r w:rsidRPr="007416BB">
              <w:rPr>
                <w:rFonts w:ascii="Times New Roman" w:eastAsia="Times New Roman" w:hAnsi="Times New Roman"/>
                <w:b/>
                <w:kern w:val="3"/>
                <w:sz w:val="24"/>
                <w:szCs w:val="24"/>
                <w:lang w:eastAsia="ru-RU" w:bidi="hi-IN"/>
              </w:rPr>
              <w:t xml:space="preserve"> часов</w:t>
            </w:r>
          </w:p>
        </w:tc>
      </w:tr>
      <w:tr w:rsidR="00500D1D" w:rsidRPr="007416BB" w:rsidTr="0013745B">
        <w:trPr>
          <w:trHeight w:val="624"/>
        </w:trPr>
        <w:tc>
          <w:tcPr>
            <w:tcW w:w="1560" w:type="dxa"/>
            <w:tcBorders>
              <w:top w:val="single" w:sz="4" w:space="0" w:color="000000"/>
              <w:left w:val="single" w:sz="4" w:space="0" w:color="000000"/>
              <w:bottom w:val="single" w:sz="4" w:space="0" w:color="000000"/>
            </w:tcBorders>
            <w:tcMar>
              <w:top w:w="0" w:type="dxa"/>
              <w:left w:w="40" w:type="dxa"/>
              <w:bottom w:w="0" w:type="dxa"/>
              <w:right w:w="40" w:type="dxa"/>
            </w:tcMar>
            <w:vAlign w:val="center"/>
          </w:tcPr>
          <w:p w:rsidR="00500D1D" w:rsidRPr="00500D1D" w:rsidRDefault="00500D1D" w:rsidP="0013745B">
            <w:pPr>
              <w:suppressAutoHyphens/>
              <w:autoSpaceDN w:val="0"/>
              <w:snapToGrid w:val="0"/>
              <w:spacing w:after="0" w:line="240" w:lineRule="auto"/>
              <w:jc w:val="center"/>
              <w:textAlignment w:val="baseline"/>
              <w:rPr>
                <w:rFonts w:ascii="Times New Roman" w:eastAsia="Times New Roman" w:hAnsi="Times New Roman"/>
                <w:bCs/>
                <w:iCs/>
                <w:kern w:val="3"/>
                <w:sz w:val="24"/>
                <w:szCs w:val="24"/>
                <w:lang w:eastAsia="ru-RU" w:bidi="hi-IN"/>
              </w:rPr>
            </w:pPr>
            <w:r w:rsidRPr="00500D1D">
              <w:rPr>
                <w:rFonts w:ascii="Times New Roman" w:eastAsia="Times New Roman" w:hAnsi="Times New Roman"/>
                <w:bCs/>
                <w:iCs/>
                <w:kern w:val="3"/>
                <w:sz w:val="24"/>
                <w:szCs w:val="24"/>
                <w:lang w:eastAsia="ru-RU" w:bidi="hi-IN"/>
              </w:rPr>
              <w:t>1</w:t>
            </w:r>
          </w:p>
        </w:tc>
        <w:tc>
          <w:tcPr>
            <w:tcW w:w="7654" w:type="dxa"/>
            <w:tcBorders>
              <w:top w:val="single" w:sz="4" w:space="0" w:color="000000"/>
              <w:left w:val="single" w:sz="4" w:space="0" w:color="000000"/>
              <w:bottom w:val="single" w:sz="4" w:space="0" w:color="000000"/>
            </w:tcBorders>
            <w:tcMar>
              <w:top w:w="0" w:type="dxa"/>
              <w:left w:w="40" w:type="dxa"/>
              <w:bottom w:w="0" w:type="dxa"/>
              <w:right w:w="40" w:type="dxa"/>
            </w:tcMar>
            <w:vAlign w:val="center"/>
          </w:tcPr>
          <w:p w:rsidR="00500D1D" w:rsidRPr="00500D1D" w:rsidRDefault="00500D1D" w:rsidP="0013745B">
            <w:pPr>
              <w:shd w:val="clear" w:color="auto" w:fill="FFFFFF"/>
              <w:suppressAutoHyphens/>
              <w:autoSpaceDN w:val="0"/>
              <w:snapToGrid w:val="0"/>
              <w:spacing w:after="0" w:line="240" w:lineRule="auto"/>
              <w:jc w:val="center"/>
              <w:textAlignment w:val="baseline"/>
              <w:rPr>
                <w:rFonts w:ascii="Times New Roman" w:eastAsia="Times New Roman" w:hAnsi="Times New Roman"/>
                <w:bCs/>
                <w:iCs/>
                <w:kern w:val="3"/>
                <w:sz w:val="24"/>
                <w:szCs w:val="24"/>
                <w:lang w:eastAsia="ru-RU" w:bidi="hi-IN"/>
              </w:rPr>
            </w:pPr>
            <w:r w:rsidRPr="00500D1D">
              <w:rPr>
                <w:rFonts w:ascii="Times New Roman" w:eastAsia="Times New Roman" w:hAnsi="Times New Roman"/>
                <w:bCs/>
                <w:iCs/>
                <w:kern w:val="3"/>
                <w:sz w:val="24"/>
                <w:szCs w:val="24"/>
                <w:lang w:eastAsia="ru-RU" w:bidi="hi-IN"/>
              </w:rPr>
              <w:t>Вводный урок по курсу литературное чтение</w:t>
            </w:r>
          </w:p>
        </w:tc>
        <w:tc>
          <w:tcPr>
            <w:tcW w:w="3402" w:type="dxa"/>
            <w:tcBorders>
              <w:top w:val="single" w:sz="4" w:space="0" w:color="000000"/>
              <w:left w:val="single" w:sz="4" w:space="0" w:color="000000"/>
              <w:bottom w:val="single" w:sz="4" w:space="0" w:color="000000"/>
              <w:right w:val="single" w:sz="4" w:space="0" w:color="auto"/>
            </w:tcBorders>
            <w:shd w:val="clear" w:color="auto" w:fill="FFFFFF"/>
            <w:tcMar>
              <w:top w:w="0" w:type="dxa"/>
              <w:left w:w="40" w:type="dxa"/>
              <w:bottom w:w="0" w:type="dxa"/>
              <w:right w:w="40" w:type="dxa"/>
            </w:tcMar>
            <w:vAlign w:val="center"/>
          </w:tcPr>
          <w:p w:rsidR="00500D1D" w:rsidRPr="00500D1D" w:rsidRDefault="00500D1D" w:rsidP="0013745B">
            <w:pPr>
              <w:shd w:val="clear" w:color="auto" w:fill="FFFFFF"/>
              <w:suppressAutoHyphens/>
              <w:autoSpaceDN w:val="0"/>
              <w:snapToGrid w:val="0"/>
              <w:spacing w:after="0" w:line="240" w:lineRule="auto"/>
              <w:jc w:val="center"/>
              <w:textAlignment w:val="baseline"/>
              <w:rPr>
                <w:rFonts w:ascii="Times New Roman" w:eastAsia="Times New Roman" w:hAnsi="Times New Roman"/>
                <w:kern w:val="3"/>
                <w:sz w:val="24"/>
                <w:szCs w:val="24"/>
                <w:lang w:eastAsia="ru-RU" w:bidi="hi-IN"/>
              </w:rPr>
            </w:pPr>
            <w:r w:rsidRPr="00500D1D">
              <w:rPr>
                <w:rFonts w:ascii="Times New Roman" w:eastAsia="Times New Roman" w:hAnsi="Times New Roman"/>
                <w:kern w:val="3"/>
                <w:sz w:val="24"/>
                <w:szCs w:val="24"/>
                <w:lang w:eastAsia="ru-RU" w:bidi="hi-IN"/>
              </w:rPr>
              <w:t>1ч</w:t>
            </w:r>
          </w:p>
        </w:tc>
      </w:tr>
      <w:tr w:rsidR="00B243DB" w:rsidRPr="007416BB" w:rsidTr="00DC66FC">
        <w:trPr>
          <w:trHeight w:val="389"/>
        </w:trPr>
        <w:tc>
          <w:tcPr>
            <w:tcW w:w="1560" w:type="dxa"/>
            <w:tcBorders>
              <w:left w:val="single" w:sz="4" w:space="0" w:color="000000"/>
              <w:bottom w:val="single" w:sz="4" w:space="0" w:color="000000"/>
            </w:tcBorders>
            <w:tcMar>
              <w:top w:w="0" w:type="dxa"/>
              <w:left w:w="40" w:type="dxa"/>
              <w:bottom w:w="0" w:type="dxa"/>
              <w:right w:w="40" w:type="dxa"/>
            </w:tcMar>
            <w:vAlign w:val="center"/>
          </w:tcPr>
          <w:p w:rsidR="00B243DB" w:rsidRPr="007416BB" w:rsidRDefault="00B243DB" w:rsidP="0013745B">
            <w:pPr>
              <w:suppressAutoHyphens/>
              <w:autoSpaceDN w:val="0"/>
              <w:snapToGrid w:val="0"/>
              <w:spacing w:after="0" w:line="240" w:lineRule="auto"/>
              <w:jc w:val="center"/>
              <w:textAlignment w:val="baseline"/>
              <w:rPr>
                <w:rFonts w:ascii="Times New Roman" w:eastAsia="Times New Roman" w:hAnsi="Times New Roman"/>
                <w:kern w:val="3"/>
                <w:sz w:val="24"/>
                <w:szCs w:val="24"/>
                <w:lang w:eastAsia="ru-RU" w:bidi="hi-IN"/>
              </w:rPr>
            </w:pPr>
            <w:r w:rsidRPr="007416BB">
              <w:rPr>
                <w:rFonts w:ascii="Times New Roman" w:eastAsia="Times New Roman" w:hAnsi="Times New Roman"/>
                <w:kern w:val="3"/>
                <w:sz w:val="24"/>
                <w:szCs w:val="24"/>
                <w:lang w:eastAsia="ru-RU" w:bidi="hi-IN"/>
              </w:rPr>
              <w:t>1</w:t>
            </w:r>
          </w:p>
        </w:tc>
        <w:tc>
          <w:tcPr>
            <w:tcW w:w="7654" w:type="dxa"/>
            <w:tcBorders>
              <w:left w:val="single" w:sz="4" w:space="0" w:color="000000"/>
              <w:bottom w:val="single" w:sz="4" w:space="0" w:color="000000"/>
            </w:tcBorders>
            <w:tcMar>
              <w:top w:w="0" w:type="dxa"/>
              <w:left w:w="40" w:type="dxa"/>
              <w:bottom w:w="0" w:type="dxa"/>
              <w:right w:w="40" w:type="dxa"/>
            </w:tcMar>
            <w:vAlign w:val="center"/>
          </w:tcPr>
          <w:p w:rsidR="00B243DB" w:rsidRPr="00DC415A" w:rsidRDefault="00B243DB" w:rsidP="0013745B">
            <w:pPr>
              <w:shd w:val="clear" w:color="auto" w:fill="FFFFFF"/>
              <w:adjustRightInd w:val="0"/>
              <w:spacing w:line="240" w:lineRule="auto"/>
              <w:jc w:val="center"/>
              <w:rPr>
                <w:rFonts w:ascii="Times New Roman" w:hAnsi="Times New Roman"/>
                <w:bCs/>
                <w:iCs/>
                <w:color w:val="000000"/>
                <w:sz w:val="24"/>
                <w:szCs w:val="24"/>
              </w:rPr>
            </w:pPr>
            <w:r>
              <w:rPr>
                <w:rFonts w:ascii="Times New Roman" w:hAnsi="Times New Roman"/>
                <w:bCs/>
                <w:iCs/>
                <w:color w:val="000000"/>
                <w:sz w:val="24"/>
                <w:szCs w:val="24"/>
              </w:rPr>
              <w:t>Самое великое чудо на свете.</w:t>
            </w:r>
          </w:p>
        </w:tc>
        <w:tc>
          <w:tcPr>
            <w:tcW w:w="3402" w:type="dxa"/>
            <w:tcBorders>
              <w:left w:val="single" w:sz="4" w:space="0" w:color="000000"/>
              <w:bottom w:val="single" w:sz="4" w:space="0" w:color="000000"/>
              <w:right w:val="single" w:sz="4" w:space="0" w:color="auto"/>
            </w:tcBorders>
            <w:shd w:val="clear" w:color="auto" w:fill="FFFFFF"/>
            <w:tcMar>
              <w:top w:w="0" w:type="dxa"/>
              <w:left w:w="40" w:type="dxa"/>
              <w:bottom w:w="0" w:type="dxa"/>
              <w:right w:w="40" w:type="dxa"/>
            </w:tcMar>
            <w:vAlign w:val="center"/>
          </w:tcPr>
          <w:p w:rsidR="00B243DB" w:rsidRPr="00DC415A" w:rsidRDefault="00500D1D" w:rsidP="0013745B">
            <w:pPr>
              <w:shd w:val="clear" w:color="auto" w:fill="FFFFFF"/>
              <w:adjustRightInd w:val="0"/>
              <w:spacing w:line="240" w:lineRule="auto"/>
              <w:jc w:val="center"/>
              <w:rPr>
                <w:rFonts w:ascii="Times New Roman" w:hAnsi="Times New Roman"/>
                <w:sz w:val="24"/>
                <w:szCs w:val="24"/>
              </w:rPr>
            </w:pPr>
            <w:r>
              <w:rPr>
                <w:rFonts w:ascii="Times New Roman" w:hAnsi="Times New Roman"/>
                <w:sz w:val="24"/>
                <w:szCs w:val="24"/>
              </w:rPr>
              <w:t>3</w:t>
            </w:r>
            <w:r w:rsidR="00B243DB">
              <w:rPr>
                <w:rFonts w:ascii="Times New Roman" w:hAnsi="Times New Roman"/>
                <w:sz w:val="24"/>
                <w:szCs w:val="24"/>
              </w:rPr>
              <w:t>ч.</w:t>
            </w:r>
          </w:p>
        </w:tc>
      </w:tr>
      <w:tr w:rsidR="00B243DB" w:rsidRPr="007416BB" w:rsidTr="00DC66FC">
        <w:trPr>
          <w:trHeight w:val="408"/>
        </w:trPr>
        <w:tc>
          <w:tcPr>
            <w:tcW w:w="1560" w:type="dxa"/>
            <w:tcBorders>
              <w:left w:val="single" w:sz="4" w:space="0" w:color="000000"/>
              <w:bottom w:val="single" w:sz="4" w:space="0" w:color="000000"/>
            </w:tcBorders>
            <w:tcMar>
              <w:top w:w="0" w:type="dxa"/>
              <w:left w:w="40" w:type="dxa"/>
              <w:bottom w:w="0" w:type="dxa"/>
              <w:right w:w="40" w:type="dxa"/>
            </w:tcMar>
            <w:vAlign w:val="center"/>
          </w:tcPr>
          <w:p w:rsidR="00B243DB" w:rsidRPr="007416BB" w:rsidRDefault="00B243DB" w:rsidP="0013745B">
            <w:pPr>
              <w:suppressAutoHyphens/>
              <w:autoSpaceDN w:val="0"/>
              <w:snapToGrid w:val="0"/>
              <w:spacing w:after="0" w:line="240" w:lineRule="auto"/>
              <w:jc w:val="center"/>
              <w:textAlignment w:val="baseline"/>
              <w:rPr>
                <w:rFonts w:ascii="Times New Roman" w:eastAsia="Times New Roman" w:hAnsi="Times New Roman"/>
                <w:kern w:val="3"/>
                <w:sz w:val="24"/>
                <w:szCs w:val="24"/>
                <w:lang w:eastAsia="ru-RU" w:bidi="hi-IN"/>
              </w:rPr>
            </w:pPr>
            <w:r w:rsidRPr="007416BB">
              <w:rPr>
                <w:rFonts w:ascii="Times New Roman" w:eastAsia="Times New Roman" w:hAnsi="Times New Roman"/>
                <w:kern w:val="3"/>
                <w:sz w:val="24"/>
                <w:szCs w:val="24"/>
                <w:lang w:eastAsia="ru-RU" w:bidi="hi-IN"/>
              </w:rPr>
              <w:t>2</w:t>
            </w:r>
          </w:p>
        </w:tc>
        <w:tc>
          <w:tcPr>
            <w:tcW w:w="7654" w:type="dxa"/>
            <w:tcBorders>
              <w:left w:val="single" w:sz="4" w:space="0" w:color="000000"/>
              <w:bottom w:val="single" w:sz="4" w:space="0" w:color="000000"/>
            </w:tcBorders>
            <w:tcMar>
              <w:top w:w="0" w:type="dxa"/>
              <w:left w:w="40" w:type="dxa"/>
              <w:bottom w:w="0" w:type="dxa"/>
              <w:right w:w="40" w:type="dxa"/>
            </w:tcMar>
            <w:vAlign w:val="center"/>
          </w:tcPr>
          <w:p w:rsidR="00B243DB" w:rsidRPr="00DC415A" w:rsidRDefault="00B243DB" w:rsidP="0013745B">
            <w:pPr>
              <w:jc w:val="center"/>
              <w:rPr>
                <w:rFonts w:ascii="Times New Roman" w:hAnsi="Times New Roman"/>
                <w:bCs/>
                <w:iCs/>
                <w:color w:val="000000"/>
                <w:sz w:val="24"/>
                <w:szCs w:val="24"/>
              </w:rPr>
            </w:pPr>
            <w:r w:rsidRPr="00DC415A">
              <w:rPr>
                <w:rFonts w:ascii="Times New Roman" w:hAnsi="Times New Roman"/>
                <w:sz w:val="24"/>
                <w:szCs w:val="24"/>
              </w:rPr>
              <w:t>Устное народное творчество.</w:t>
            </w:r>
          </w:p>
        </w:tc>
        <w:tc>
          <w:tcPr>
            <w:tcW w:w="3402" w:type="dxa"/>
            <w:tcBorders>
              <w:left w:val="single" w:sz="4" w:space="0" w:color="000000"/>
              <w:bottom w:val="single" w:sz="4" w:space="0" w:color="000000"/>
              <w:right w:val="single" w:sz="4" w:space="0" w:color="auto"/>
            </w:tcBorders>
            <w:shd w:val="clear" w:color="auto" w:fill="FFFFFF"/>
            <w:tcMar>
              <w:top w:w="0" w:type="dxa"/>
              <w:left w:w="40" w:type="dxa"/>
              <w:bottom w:w="0" w:type="dxa"/>
              <w:right w:w="40" w:type="dxa"/>
            </w:tcMar>
            <w:vAlign w:val="center"/>
          </w:tcPr>
          <w:p w:rsidR="00B243DB" w:rsidRPr="00DC415A" w:rsidRDefault="00500D1D" w:rsidP="0013745B">
            <w:pPr>
              <w:shd w:val="clear" w:color="auto" w:fill="FFFFFF"/>
              <w:adjustRightInd w:val="0"/>
              <w:spacing w:line="240" w:lineRule="auto"/>
              <w:jc w:val="center"/>
              <w:rPr>
                <w:rFonts w:ascii="Times New Roman" w:hAnsi="Times New Roman"/>
                <w:sz w:val="24"/>
                <w:szCs w:val="24"/>
              </w:rPr>
            </w:pPr>
            <w:r>
              <w:rPr>
                <w:rFonts w:ascii="Times New Roman" w:hAnsi="Times New Roman"/>
                <w:sz w:val="24"/>
                <w:szCs w:val="24"/>
              </w:rPr>
              <w:t>14</w:t>
            </w:r>
            <w:r w:rsidR="00B243DB">
              <w:rPr>
                <w:rFonts w:ascii="Times New Roman" w:hAnsi="Times New Roman"/>
                <w:sz w:val="24"/>
                <w:szCs w:val="24"/>
              </w:rPr>
              <w:t>ч.</w:t>
            </w:r>
          </w:p>
        </w:tc>
      </w:tr>
      <w:tr w:rsidR="00B243DB" w:rsidRPr="007416BB" w:rsidTr="00DC66FC">
        <w:trPr>
          <w:trHeight w:val="415"/>
        </w:trPr>
        <w:tc>
          <w:tcPr>
            <w:tcW w:w="1560" w:type="dxa"/>
            <w:tcBorders>
              <w:left w:val="single" w:sz="4" w:space="0" w:color="000000"/>
              <w:bottom w:val="single" w:sz="4" w:space="0" w:color="000000"/>
            </w:tcBorders>
            <w:tcMar>
              <w:top w:w="0" w:type="dxa"/>
              <w:left w:w="40" w:type="dxa"/>
              <w:bottom w:w="0" w:type="dxa"/>
              <w:right w:w="40" w:type="dxa"/>
            </w:tcMar>
            <w:vAlign w:val="center"/>
          </w:tcPr>
          <w:p w:rsidR="00B243DB" w:rsidRPr="007416BB" w:rsidRDefault="00B243DB" w:rsidP="0013745B">
            <w:pPr>
              <w:suppressAutoHyphens/>
              <w:autoSpaceDN w:val="0"/>
              <w:snapToGrid w:val="0"/>
              <w:spacing w:after="0" w:line="240" w:lineRule="auto"/>
              <w:jc w:val="center"/>
              <w:textAlignment w:val="baseline"/>
              <w:rPr>
                <w:rFonts w:ascii="Times New Roman" w:eastAsia="Times New Roman" w:hAnsi="Times New Roman"/>
                <w:kern w:val="3"/>
                <w:sz w:val="24"/>
                <w:szCs w:val="24"/>
                <w:lang w:eastAsia="ru-RU" w:bidi="hi-IN"/>
              </w:rPr>
            </w:pPr>
            <w:r w:rsidRPr="007416BB">
              <w:rPr>
                <w:rFonts w:ascii="Times New Roman" w:eastAsia="Times New Roman" w:hAnsi="Times New Roman"/>
                <w:kern w:val="3"/>
                <w:sz w:val="24"/>
                <w:szCs w:val="24"/>
                <w:lang w:eastAsia="ru-RU" w:bidi="hi-IN"/>
              </w:rPr>
              <w:t>3</w:t>
            </w:r>
          </w:p>
        </w:tc>
        <w:tc>
          <w:tcPr>
            <w:tcW w:w="7654" w:type="dxa"/>
            <w:tcBorders>
              <w:left w:val="single" w:sz="4" w:space="0" w:color="000000"/>
              <w:bottom w:val="single" w:sz="4" w:space="0" w:color="000000"/>
            </w:tcBorders>
            <w:tcMar>
              <w:top w:w="0" w:type="dxa"/>
              <w:left w:w="40" w:type="dxa"/>
              <w:bottom w:w="0" w:type="dxa"/>
              <w:right w:w="40" w:type="dxa"/>
            </w:tcMar>
            <w:vAlign w:val="center"/>
          </w:tcPr>
          <w:p w:rsidR="00B243DB" w:rsidRPr="00DC415A" w:rsidRDefault="00B243DB" w:rsidP="0013745B">
            <w:pPr>
              <w:jc w:val="center"/>
              <w:rPr>
                <w:rFonts w:ascii="Times New Roman" w:hAnsi="Times New Roman"/>
                <w:bCs/>
                <w:iCs/>
                <w:color w:val="000000"/>
                <w:sz w:val="24"/>
                <w:szCs w:val="24"/>
              </w:rPr>
            </w:pPr>
            <w:r w:rsidRPr="00DC415A">
              <w:rPr>
                <w:rFonts w:ascii="Times New Roman" w:hAnsi="Times New Roman"/>
                <w:sz w:val="24"/>
                <w:szCs w:val="24"/>
              </w:rPr>
              <w:t xml:space="preserve">Люблю природу </w:t>
            </w:r>
            <w:proofErr w:type="spellStart"/>
            <w:r w:rsidRPr="00DC415A">
              <w:rPr>
                <w:rFonts w:ascii="Times New Roman" w:hAnsi="Times New Roman"/>
                <w:sz w:val="24"/>
                <w:szCs w:val="24"/>
              </w:rPr>
              <w:t>русскую.Осень</w:t>
            </w:r>
            <w:proofErr w:type="spellEnd"/>
            <w:r w:rsidRPr="00DC415A">
              <w:rPr>
                <w:rFonts w:ascii="Times New Roman" w:hAnsi="Times New Roman"/>
                <w:sz w:val="24"/>
                <w:szCs w:val="24"/>
              </w:rPr>
              <w:t>.</w:t>
            </w:r>
          </w:p>
        </w:tc>
        <w:tc>
          <w:tcPr>
            <w:tcW w:w="3402" w:type="dxa"/>
            <w:tcBorders>
              <w:left w:val="single" w:sz="4" w:space="0" w:color="000000"/>
              <w:bottom w:val="single" w:sz="4" w:space="0" w:color="000000"/>
              <w:right w:val="single" w:sz="4" w:space="0" w:color="auto"/>
            </w:tcBorders>
            <w:shd w:val="clear" w:color="auto" w:fill="FFFFFF"/>
            <w:tcMar>
              <w:top w:w="0" w:type="dxa"/>
              <w:left w:w="40" w:type="dxa"/>
              <w:bottom w:w="0" w:type="dxa"/>
              <w:right w:w="40" w:type="dxa"/>
            </w:tcMar>
            <w:vAlign w:val="center"/>
          </w:tcPr>
          <w:p w:rsidR="00B243DB" w:rsidRPr="00DC415A" w:rsidRDefault="00500D1D" w:rsidP="0013745B">
            <w:pPr>
              <w:shd w:val="clear" w:color="auto" w:fill="FFFFFF"/>
              <w:adjustRightInd w:val="0"/>
              <w:spacing w:line="240" w:lineRule="auto"/>
              <w:jc w:val="center"/>
              <w:rPr>
                <w:rFonts w:ascii="Times New Roman" w:hAnsi="Times New Roman"/>
                <w:sz w:val="24"/>
                <w:szCs w:val="24"/>
              </w:rPr>
            </w:pPr>
            <w:r>
              <w:rPr>
                <w:rFonts w:ascii="Times New Roman" w:hAnsi="Times New Roman"/>
                <w:sz w:val="24"/>
                <w:szCs w:val="24"/>
              </w:rPr>
              <w:t>7</w:t>
            </w:r>
            <w:r w:rsidR="00B243DB">
              <w:rPr>
                <w:rFonts w:ascii="Times New Roman" w:hAnsi="Times New Roman"/>
                <w:sz w:val="24"/>
                <w:szCs w:val="24"/>
              </w:rPr>
              <w:t>ч.</w:t>
            </w:r>
          </w:p>
        </w:tc>
      </w:tr>
      <w:tr w:rsidR="00B243DB" w:rsidRPr="007416BB" w:rsidTr="00DC66FC">
        <w:trPr>
          <w:trHeight w:val="407"/>
        </w:trPr>
        <w:tc>
          <w:tcPr>
            <w:tcW w:w="1560" w:type="dxa"/>
            <w:tcBorders>
              <w:left w:val="single" w:sz="4" w:space="0" w:color="000000"/>
              <w:bottom w:val="single" w:sz="4" w:space="0" w:color="000000"/>
            </w:tcBorders>
            <w:tcMar>
              <w:top w:w="0" w:type="dxa"/>
              <w:left w:w="40" w:type="dxa"/>
              <w:bottom w:w="0" w:type="dxa"/>
              <w:right w:w="40" w:type="dxa"/>
            </w:tcMar>
            <w:vAlign w:val="center"/>
          </w:tcPr>
          <w:p w:rsidR="00B243DB" w:rsidRPr="007416BB" w:rsidRDefault="00B243DB" w:rsidP="0013745B">
            <w:pPr>
              <w:suppressAutoHyphens/>
              <w:autoSpaceDN w:val="0"/>
              <w:snapToGrid w:val="0"/>
              <w:spacing w:after="0" w:line="240" w:lineRule="auto"/>
              <w:jc w:val="center"/>
              <w:textAlignment w:val="baseline"/>
              <w:rPr>
                <w:rFonts w:ascii="Times New Roman" w:eastAsia="Times New Roman" w:hAnsi="Times New Roman"/>
                <w:kern w:val="3"/>
                <w:sz w:val="24"/>
                <w:szCs w:val="24"/>
                <w:lang w:eastAsia="ru-RU" w:bidi="hi-IN"/>
              </w:rPr>
            </w:pPr>
            <w:r w:rsidRPr="007416BB">
              <w:rPr>
                <w:rFonts w:ascii="Times New Roman" w:eastAsia="Times New Roman" w:hAnsi="Times New Roman"/>
                <w:kern w:val="3"/>
                <w:sz w:val="24"/>
                <w:szCs w:val="24"/>
                <w:lang w:eastAsia="ru-RU" w:bidi="hi-IN"/>
              </w:rPr>
              <w:t>4</w:t>
            </w:r>
          </w:p>
        </w:tc>
        <w:tc>
          <w:tcPr>
            <w:tcW w:w="7654" w:type="dxa"/>
            <w:tcBorders>
              <w:left w:val="single" w:sz="4" w:space="0" w:color="000000"/>
              <w:bottom w:val="single" w:sz="4" w:space="0" w:color="000000"/>
            </w:tcBorders>
            <w:tcMar>
              <w:top w:w="0" w:type="dxa"/>
              <w:left w:w="40" w:type="dxa"/>
              <w:bottom w:w="0" w:type="dxa"/>
              <w:right w:w="40" w:type="dxa"/>
            </w:tcMar>
            <w:vAlign w:val="center"/>
          </w:tcPr>
          <w:p w:rsidR="00B243DB" w:rsidRPr="00DC415A" w:rsidRDefault="00B243DB" w:rsidP="0013745B">
            <w:pPr>
              <w:jc w:val="center"/>
              <w:rPr>
                <w:rFonts w:ascii="Times New Roman" w:hAnsi="Times New Roman"/>
                <w:bCs/>
                <w:iCs/>
                <w:color w:val="000000"/>
                <w:sz w:val="24"/>
                <w:szCs w:val="24"/>
              </w:rPr>
            </w:pPr>
            <w:r w:rsidRPr="00DC415A">
              <w:rPr>
                <w:rFonts w:ascii="Times New Roman" w:hAnsi="Times New Roman"/>
                <w:sz w:val="24"/>
                <w:szCs w:val="24"/>
              </w:rPr>
              <w:t>Русские писатели.</w:t>
            </w:r>
          </w:p>
        </w:tc>
        <w:tc>
          <w:tcPr>
            <w:tcW w:w="3402" w:type="dxa"/>
            <w:tcBorders>
              <w:left w:val="single" w:sz="4" w:space="0" w:color="000000"/>
              <w:bottom w:val="single" w:sz="4" w:space="0" w:color="000000"/>
              <w:right w:val="single" w:sz="4" w:space="0" w:color="auto"/>
            </w:tcBorders>
            <w:shd w:val="clear" w:color="auto" w:fill="FFFFFF"/>
            <w:tcMar>
              <w:top w:w="0" w:type="dxa"/>
              <w:left w:w="40" w:type="dxa"/>
              <w:bottom w:w="0" w:type="dxa"/>
              <w:right w:w="40" w:type="dxa"/>
            </w:tcMar>
            <w:vAlign w:val="center"/>
          </w:tcPr>
          <w:p w:rsidR="00B243DB" w:rsidRPr="00DC415A" w:rsidRDefault="00500D1D" w:rsidP="0013745B">
            <w:pPr>
              <w:shd w:val="clear" w:color="auto" w:fill="FFFFFF"/>
              <w:adjustRightInd w:val="0"/>
              <w:spacing w:line="240" w:lineRule="auto"/>
              <w:jc w:val="center"/>
              <w:rPr>
                <w:rFonts w:ascii="Times New Roman" w:hAnsi="Times New Roman"/>
                <w:sz w:val="24"/>
                <w:szCs w:val="24"/>
              </w:rPr>
            </w:pPr>
            <w:r>
              <w:rPr>
                <w:rFonts w:ascii="Times New Roman" w:hAnsi="Times New Roman"/>
                <w:sz w:val="24"/>
                <w:szCs w:val="24"/>
              </w:rPr>
              <w:t>15</w:t>
            </w:r>
            <w:r w:rsidR="00B243DB">
              <w:rPr>
                <w:rFonts w:ascii="Times New Roman" w:hAnsi="Times New Roman"/>
                <w:sz w:val="24"/>
                <w:szCs w:val="24"/>
              </w:rPr>
              <w:t>ч.</w:t>
            </w:r>
          </w:p>
        </w:tc>
      </w:tr>
      <w:tr w:rsidR="00B243DB" w:rsidRPr="007416BB" w:rsidTr="00DC66FC">
        <w:trPr>
          <w:trHeight w:val="426"/>
        </w:trPr>
        <w:tc>
          <w:tcPr>
            <w:tcW w:w="1560" w:type="dxa"/>
            <w:tcBorders>
              <w:left w:val="single" w:sz="4" w:space="0" w:color="000000"/>
              <w:bottom w:val="single" w:sz="4" w:space="0" w:color="000000"/>
            </w:tcBorders>
            <w:tcMar>
              <w:top w:w="0" w:type="dxa"/>
              <w:left w:w="40" w:type="dxa"/>
              <w:bottom w:w="0" w:type="dxa"/>
              <w:right w:w="40" w:type="dxa"/>
            </w:tcMar>
            <w:vAlign w:val="center"/>
          </w:tcPr>
          <w:p w:rsidR="00B243DB" w:rsidRPr="007416BB" w:rsidRDefault="00B243DB" w:rsidP="0013745B">
            <w:pPr>
              <w:suppressAutoHyphens/>
              <w:autoSpaceDN w:val="0"/>
              <w:snapToGrid w:val="0"/>
              <w:spacing w:after="0" w:line="240" w:lineRule="auto"/>
              <w:jc w:val="center"/>
              <w:textAlignment w:val="baseline"/>
              <w:rPr>
                <w:rFonts w:ascii="Times New Roman" w:eastAsia="Times New Roman" w:hAnsi="Times New Roman"/>
                <w:kern w:val="3"/>
                <w:sz w:val="24"/>
                <w:szCs w:val="24"/>
                <w:lang w:eastAsia="ru-RU" w:bidi="hi-IN"/>
              </w:rPr>
            </w:pPr>
            <w:r w:rsidRPr="007416BB">
              <w:rPr>
                <w:rFonts w:ascii="Times New Roman" w:eastAsia="Times New Roman" w:hAnsi="Times New Roman"/>
                <w:kern w:val="3"/>
                <w:sz w:val="24"/>
                <w:szCs w:val="24"/>
                <w:lang w:eastAsia="ru-RU" w:bidi="hi-IN"/>
              </w:rPr>
              <w:t>5</w:t>
            </w:r>
          </w:p>
        </w:tc>
        <w:tc>
          <w:tcPr>
            <w:tcW w:w="7654" w:type="dxa"/>
            <w:tcBorders>
              <w:left w:val="single" w:sz="4" w:space="0" w:color="000000"/>
              <w:bottom w:val="single" w:sz="4" w:space="0" w:color="000000"/>
            </w:tcBorders>
            <w:tcMar>
              <w:top w:w="0" w:type="dxa"/>
              <w:left w:w="40" w:type="dxa"/>
              <w:bottom w:w="0" w:type="dxa"/>
              <w:right w:w="40" w:type="dxa"/>
            </w:tcMar>
            <w:vAlign w:val="center"/>
          </w:tcPr>
          <w:p w:rsidR="00B243DB" w:rsidRPr="00DC415A" w:rsidRDefault="00B243DB" w:rsidP="0013745B">
            <w:pPr>
              <w:jc w:val="center"/>
              <w:rPr>
                <w:rFonts w:ascii="Times New Roman" w:hAnsi="Times New Roman"/>
                <w:sz w:val="24"/>
                <w:szCs w:val="24"/>
              </w:rPr>
            </w:pPr>
            <w:r w:rsidRPr="00DC415A">
              <w:rPr>
                <w:rFonts w:ascii="Times New Roman" w:hAnsi="Times New Roman"/>
                <w:sz w:val="24"/>
                <w:szCs w:val="24"/>
              </w:rPr>
              <w:t>О братьях наших меньших.</w:t>
            </w:r>
          </w:p>
        </w:tc>
        <w:tc>
          <w:tcPr>
            <w:tcW w:w="3402" w:type="dxa"/>
            <w:tcBorders>
              <w:left w:val="single" w:sz="4" w:space="0" w:color="000000"/>
              <w:bottom w:val="single" w:sz="4" w:space="0" w:color="000000"/>
              <w:right w:val="single" w:sz="4" w:space="0" w:color="auto"/>
            </w:tcBorders>
            <w:shd w:val="clear" w:color="auto" w:fill="FFFFFF"/>
            <w:tcMar>
              <w:top w:w="0" w:type="dxa"/>
              <w:left w:w="40" w:type="dxa"/>
              <w:bottom w:w="0" w:type="dxa"/>
              <w:right w:w="40" w:type="dxa"/>
            </w:tcMar>
            <w:vAlign w:val="center"/>
          </w:tcPr>
          <w:p w:rsidR="00B243DB" w:rsidRPr="00DC415A" w:rsidRDefault="00500D1D" w:rsidP="00B243DB">
            <w:pPr>
              <w:shd w:val="clear" w:color="auto" w:fill="FFFFFF"/>
              <w:adjustRightInd w:val="0"/>
              <w:spacing w:line="240" w:lineRule="auto"/>
              <w:jc w:val="center"/>
              <w:rPr>
                <w:rFonts w:ascii="Times New Roman" w:hAnsi="Times New Roman"/>
                <w:sz w:val="24"/>
                <w:szCs w:val="24"/>
              </w:rPr>
            </w:pPr>
            <w:r>
              <w:rPr>
                <w:rFonts w:ascii="Times New Roman" w:hAnsi="Times New Roman"/>
                <w:sz w:val="24"/>
                <w:szCs w:val="24"/>
              </w:rPr>
              <w:t>10</w:t>
            </w:r>
            <w:r w:rsidR="00B243DB">
              <w:rPr>
                <w:rFonts w:ascii="Times New Roman" w:hAnsi="Times New Roman"/>
                <w:sz w:val="24"/>
                <w:szCs w:val="24"/>
              </w:rPr>
              <w:t>ч.</w:t>
            </w:r>
          </w:p>
        </w:tc>
      </w:tr>
      <w:tr w:rsidR="00B243DB" w:rsidRPr="007416BB" w:rsidTr="00DC66FC">
        <w:trPr>
          <w:trHeight w:val="418"/>
        </w:trPr>
        <w:tc>
          <w:tcPr>
            <w:tcW w:w="1560" w:type="dxa"/>
            <w:tcBorders>
              <w:left w:val="single" w:sz="4" w:space="0" w:color="000000"/>
              <w:bottom w:val="single" w:sz="4" w:space="0" w:color="000000"/>
            </w:tcBorders>
            <w:tcMar>
              <w:top w:w="0" w:type="dxa"/>
              <w:left w:w="40" w:type="dxa"/>
              <w:bottom w:w="0" w:type="dxa"/>
              <w:right w:w="40" w:type="dxa"/>
            </w:tcMar>
            <w:vAlign w:val="center"/>
          </w:tcPr>
          <w:p w:rsidR="00B243DB" w:rsidRPr="007416BB" w:rsidRDefault="00B243DB" w:rsidP="0013745B">
            <w:pPr>
              <w:suppressAutoHyphens/>
              <w:autoSpaceDN w:val="0"/>
              <w:snapToGrid w:val="0"/>
              <w:spacing w:after="0" w:line="240" w:lineRule="auto"/>
              <w:jc w:val="center"/>
              <w:textAlignment w:val="baseline"/>
              <w:rPr>
                <w:rFonts w:ascii="Times New Roman" w:eastAsia="Times New Roman" w:hAnsi="Times New Roman"/>
                <w:kern w:val="3"/>
                <w:sz w:val="24"/>
                <w:szCs w:val="24"/>
                <w:lang w:eastAsia="ru-RU" w:bidi="hi-IN"/>
              </w:rPr>
            </w:pPr>
            <w:r w:rsidRPr="007416BB">
              <w:rPr>
                <w:rFonts w:ascii="Times New Roman" w:eastAsia="Times New Roman" w:hAnsi="Times New Roman"/>
                <w:kern w:val="3"/>
                <w:sz w:val="24"/>
                <w:szCs w:val="24"/>
                <w:lang w:eastAsia="ru-RU" w:bidi="hi-IN"/>
              </w:rPr>
              <w:t>6</w:t>
            </w:r>
          </w:p>
        </w:tc>
        <w:tc>
          <w:tcPr>
            <w:tcW w:w="7654" w:type="dxa"/>
            <w:tcBorders>
              <w:left w:val="single" w:sz="4" w:space="0" w:color="000000"/>
              <w:bottom w:val="single" w:sz="4" w:space="0" w:color="000000"/>
            </w:tcBorders>
            <w:tcMar>
              <w:top w:w="0" w:type="dxa"/>
              <w:left w:w="40" w:type="dxa"/>
              <w:bottom w:w="0" w:type="dxa"/>
              <w:right w:w="40" w:type="dxa"/>
            </w:tcMar>
            <w:vAlign w:val="center"/>
          </w:tcPr>
          <w:p w:rsidR="00B243DB" w:rsidRPr="00DC415A" w:rsidRDefault="00B243DB" w:rsidP="0013745B">
            <w:pPr>
              <w:jc w:val="center"/>
              <w:rPr>
                <w:rFonts w:ascii="Times New Roman" w:hAnsi="Times New Roman"/>
                <w:sz w:val="24"/>
                <w:szCs w:val="24"/>
              </w:rPr>
            </w:pPr>
            <w:r w:rsidRPr="00DC415A">
              <w:rPr>
                <w:rFonts w:ascii="Times New Roman" w:hAnsi="Times New Roman"/>
                <w:sz w:val="24"/>
                <w:szCs w:val="24"/>
              </w:rPr>
              <w:t>Из детских журналов.</w:t>
            </w:r>
          </w:p>
        </w:tc>
        <w:tc>
          <w:tcPr>
            <w:tcW w:w="3402" w:type="dxa"/>
            <w:tcBorders>
              <w:left w:val="single" w:sz="4" w:space="0" w:color="000000"/>
              <w:bottom w:val="single" w:sz="4" w:space="0" w:color="000000"/>
              <w:right w:val="single" w:sz="4" w:space="0" w:color="auto"/>
            </w:tcBorders>
            <w:shd w:val="clear" w:color="auto" w:fill="FFFFFF"/>
            <w:tcMar>
              <w:top w:w="0" w:type="dxa"/>
              <w:left w:w="40" w:type="dxa"/>
              <w:bottom w:w="0" w:type="dxa"/>
              <w:right w:w="40" w:type="dxa"/>
            </w:tcMar>
            <w:vAlign w:val="center"/>
          </w:tcPr>
          <w:p w:rsidR="00B243DB" w:rsidRPr="00DC415A" w:rsidRDefault="00500D1D" w:rsidP="00B243DB">
            <w:pPr>
              <w:shd w:val="clear" w:color="auto" w:fill="FFFFFF"/>
              <w:adjustRightInd w:val="0"/>
              <w:spacing w:line="240" w:lineRule="auto"/>
              <w:jc w:val="center"/>
              <w:rPr>
                <w:rFonts w:ascii="Times New Roman" w:hAnsi="Times New Roman"/>
                <w:sz w:val="24"/>
                <w:szCs w:val="24"/>
              </w:rPr>
            </w:pPr>
            <w:r>
              <w:rPr>
                <w:rFonts w:ascii="Times New Roman" w:hAnsi="Times New Roman"/>
                <w:sz w:val="24"/>
                <w:szCs w:val="24"/>
              </w:rPr>
              <w:t>10</w:t>
            </w:r>
            <w:r w:rsidR="00B243DB">
              <w:rPr>
                <w:rFonts w:ascii="Times New Roman" w:hAnsi="Times New Roman"/>
                <w:sz w:val="24"/>
                <w:szCs w:val="24"/>
              </w:rPr>
              <w:t>ч.</w:t>
            </w:r>
          </w:p>
        </w:tc>
      </w:tr>
      <w:tr w:rsidR="00B243DB" w:rsidRPr="007416BB" w:rsidTr="00DC66FC">
        <w:trPr>
          <w:trHeight w:val="411"/>
        </w:trPr>
        <w:tc>
          <w:tcPr>
            <w:tcW w:w="1560" w:type="dxa"/>
            <w:tcBorders>
              <w:left w:val="single" w:sz="4" w:space="0" w:color="000000"/>
              <w:bottom w:val="single" w:sz="4" w:space="0" w:color="000000"/>
            </w:tcBorders>
            <w:tcMar>
              <w:top w:w="0" w:type="dxa"/>
              <w:left w:w="40" w:type="dxa"/>
              <w:bottom w:w="0" w:type="dxa"/>
              <w:right w:w="40" w:type="dxa"/>
            </w:tcMar>
            <w:vAlign w:val="center"/>
          </w:tcPr>
          <w:p w:rsidR="00B243DB" w:rsidRPr="007416BB" w:rsidRDefault="00B243DB" w:rsidP="0013745B">
            <w:pPr>
              <w:suppressAutoHyphens/>
              <w:autoSpaceDN w:val="0"/>
              <w:snapToGrid w:val="0"/>
              <w:spacing w:after="0" w:line="240" w:lineRule="auto"/>
              <w:jc w:val="center"/>
              <w:textAlignment w:val="baseline"/>
              <w:rPr>
                <w:rFonts w:ascii="Times New Roman" w:eastAsia="Times New Roman" w:hAnsi="Times New Roman"/>
                <w:kern w:val="3"/>
                <w:sz w:val="24"/>
                <w:szCs w:val="24"/>
                <w:lang w:eastAsia="ru-RU" w:bidi="hi-IN"/>
              </w:rPr>
            </w:pPr>
            <w:r w:rsidRPr="007416BB">
              <w:rPr>
                <w:rFonts w:ascii="Times New Roman" w:eastAsia="Times New Roman" w:hAnsi="Times New Roman"/>
                <w:kern w:val="3"/>
                <w:sz w:val="24"/>
                <w:szCs w:val="24"/>
                <w:lang w:eastAsia="ru-RU" w:bidi="hi-IN"/>
              </w:rPr>
              <w:t>7</w:t>
            </w:r>
          </w:p>
        </w:tc>
        <w:tc>
          <w:tcPr>
            <w:tcW w:w="7654" w:type="dxa"/>
            <w:tcBorders>
              <w:left w:val="single" w:sz="4" w:space="0" w:color="000000"/>
              <w:bottom w:val="single" w:sz="4" w:space="0" w:color="000000"/>
            </w:tcBorders>
            <w:tcMar>
              <w:top w:w="0" w:type="dxa"/>
              <w:left w:w="40" w:type="dxa"/>
              <w:bottom w:w="0" w:type="dxa"/>
              <w:right w:w="40" w:type="dxa"/>
            </w:tcMar>
            <w:vAlign w:val="center"/>
          </w:tcPr>
          <w:p w:rsidR="00B243DB" w:rsidRPr="00DC415A" w:rsidRDefault="00B243DB" w:rsidP="0013745B">
            <w:pPr>
              <w:jc w:val="center"/>
              <w:rPr>
                <w:rFonts w:ascii="Times New Roman" w:hAnsi="Times New Roman"/>
                <w:sz w:val="24"/>
                <w:szCs w:val="24"/>
              </w:rPr>
            </w:pPr>
            <w:r w:rsidRPr="00DC415A">
              <w:rPr>
                <w:rFonts w:ascii="Times New Roman" w:hAnsi="Times New Roman"/>
                <w:sz w:val="24"/>
                <w:szCs w:val="24"/>
              </w:rPr>
              <w:t>Люблю природу русскую. Зима.</w:t>
            </w:r>
          </w:p>
        </w:tc>
        <w:tc>
          <w:tcPr>
            <w:tcW w:w="3402" w:type="dxa"/>
            <w:tcBorders>
              <w:left w:val="single" w:sz="4" w:space="0" w:color="000000"/>
              <w:bottom w:val="single" w:sz="4" w:space="0" w:color="000000"/>
              <w:right w:val="single" w:sz="4" w:space="0" w:color="auto"/>
            </w:tcBorders>
            <w:shd w:val="clear" w:color="auto" w:fill="FFFFFF"/>
            <w:tcMar>
              <w:top w:w="0" w:type="dxa"/>
              <w:left w:w="40" w:type="dxa"/>
              <w:bottom w:w="0" w:type="dxa"/>
              <w:right w:w="40" w:type="dxa"/>
            </w:tcMar>
            <w:vAlign w:val="center"/>
          </w:tcPr>
          <w:p w:rsidR="00B243DB" w:rsidRPr="00DC415A" w:rsidRDefault="00500D1D" w:rsidP="0013745B">
            <w:pPr>
              <w:shd w:val="clear" w:color="auto" w:fill="FFFFFF"/>
              <w:adjustRightInd w:val="0"/>
              <w:spacing w:line="240" w:lineRule="auto"/>
              <w:jc w:val="center"/>
              <w:rPr>
                <w:rFonts w:ascii="Times New Roman" w:hAnsi="Times New Roman"/>
                <w:sz w:val="24"/>
                <w:szCs w:val="24"/>
              </w:rPr>
            </w:pPr>
            <w:r>
              <w:rPr>
                <w:rFonts w:ascii="Times New Roman" w:hAnsi="Times New Roman"/>
                <w:sz w:val="24"/>
                <w:szCs w:val="24"/>
              </w:rPr>
              <w:t>10</w:t>
            </w:r>
            <w:r w:rsidR="00B243DB">
              <w:rPr>
                <w:rFonts w:ascii="Times New Roman" w:hAnsi="Times New Roman"/>
                <w:sz w:val="24"/>
                <w:szCs w:val="24"/>
              </w:rPr>
              <w:t>ч.</w:t>
            </w:r>
          </w:p>
        </w:tc>
      </w:tr>
      <w:tr w:rsidR="00B243DB" w:rsidRPr="007416BB" w:rsidTr="00DC66FC">
        <w:trPr>
          <w:trHeight w:val="417"/>
        </w:trPr>
        <w:tc>
          <w:tcPr>
            <w:tcW w:w="1560" w:type="dxa"/>
            <w:tcBorders>
              <w:left w:val="single" w:sz="4" w:space="0" w:color="000000"/>
              <w:bottom w:val="single" w:sz="4" w:space="0" w:color="000000"/>
            </w:tcBorders>
            <w:tcMar>
              <w:top w:w="0" w:type="dxa"/>
              <w:left w:w="40" w:type="dxa"/>
              <w:bottom w:w="0" w:type="dxa"/>
              <w:right w:w="40" w:type="dxa"/>
            </w:tcMar>
            <w:vAlign w:val="center"/>
          </w:tcPr>
          <w:p w:rsidR="00B243DB" w:rsidRPr="007416BB" w:rsidRDefault="00B243DB" w:rsidP="0013745B">
            <w:pPr>
              <w:suppressAutoHyphens/>
              <w:autoSpaceDN w:val="0"/>
              <w:snapToGrid w:val="0"/>
              <w:spacing w:after="0" w:line="240" w:lineRule="auto"/>
              <w:jc w:val="center"/>
              <w:textAlignment w:val="baseline"/>
              <w:rPr>
                <w:rFonts w:ascii="Times New Roman" w:eastAsia="Times New Roman" w:hAnsi="Times New Roman"/>
                <w:kern w:val="3"/>
                <w:sz w:val="24"/>
                <w:szCs w:val="24"/>
                <w:lang w:eastAsia="ru-RU" w:bidi="hi-IN"/>
              </w:rPr>
            </w:pPr>
            <w:r w:rsidRPr="007416BB">
              <w:rPr>
                <w:rFonts w:ascii="Times New Roman" w:eastAsia="Times New Roman" w:hAnsi="Times New Roman"/>
                <w:kern w:val="3"/>
                <w:sz w:val="24"/>
                <w:szCs w:val="24"/>
                <w:lang w:eastAsia="ru-RU" w:bidi="hi-IN"/>
              </w:rPr>
              <w:t>8</w:t>
            </w:r>
          </w:p>
        </w:tc>
        <w:tc>
          <w:tcPr>
            <w:tcW w:w="7654" w:type="dxa"/>
            <w:tcBorders>
              <w:left w:val="single" w:sz="4" w:space="0" w:color="000000"/>
              <w:bottom w:val="single" w:sz="4" w:space="0" w:color="000000"/>
            </w:tcBorders>
            <w:tcMar>
              <w:top w:w="0" w:type="dxa"/>
              <w:left w:w="40" w:type="dxa"/>
              <w:bottom w:w="0" w:type="dxa"/>
              <w:right w:w="40" w:type="dxa"/>
            </w:tcMar>
            <w:vAlign w:val="center"/>
          </w:tcPr>
          <w:p w:rsidR="00B243DB" w:rsidRPr="00DC415A" w:rsidRDefault="00B243DB" w:rsidP="0013745B">
            <w:pPr>
              <w:jc w:val="center"/>
              <w:rPr>
                <w:rFonts w:ascii="Times New Roman" w:hAnsi="Times New Roman"/>
                <w:sz w:val="24"/>
                <w:szCs w:val="24"/>
              </w:rPr>
            </w:pPr>
            <w:r w:rsidRPr="00DC415A">
              <w:rPr>
                <w:rFonts w:ascii="Times New Roman" w:hAnsi="Times New Roman"/>
                <w:sz w:val="24"/>
                <w:szCs w:val="24"/>
              </w:rPr>
              <w:t>Писатели – детям.</w:t>
            </w:r>
          </w:p>
        </w:tc>
        <w:tc>
          <w:tcPr>
            <w:tcW w:w="3402" w:type="dxa"/>
            <w:tcBorders>
              <w:left w:val="single" w:sz="4" w:space="0" w:color="000000"/>
              <w:bottom w:val="single" w:sz="4" w:space="0" w:color="000000"/>
              <w:right w:val="single" w:sz="4" w:space="0" w:color="auto"/>
            </w:tcBorders>
            <w:shd w:val="clear" w:color="auto" w:fill="FFFFFF"/>
            <w:tcMar>
              <w:top w:w="0" w:type="dxa"/>
              <w:left w:w="40" w:type="dxa"/>
              <w:bottom w:w="0" w:type="dxa"/>
              <w:right w:w="40" w:type="dxa"/>
            </w:tcMar>
            <w:vAlign w:val="center"/>
          </w:tcPr>
          <w:p w:rsidR="00B243DB" w:rsidRPr="00DC415A" w:rsidRDefault="00B243DB" w:rsidP="00CF36CC">
            <w:pPr>
              <w:shd w:val="clear" w:color="auto" w:fill="FFFFFF"/>
              <w:adjustRightInd w:val="0"/>
              <w:spacing w:line="240" w:lineRule="auto"/>
              <w:jc w:val="center"/>
              <w:rPr>
                <w:rFonts w:ascii="Times New Roman" w:hAnsi="Times New Roman"/>
                <w:sz w:val="24"/>
                <w:szCs w:val="24"/>
              </w:rPr>
            </w:pPr>
            <w:r w:rsidRPr="00DC415A">
              <w:rPr>
                <w:rFonts w:ascii="Times New Roman" w:hAnsi="Times New Roman"/>
                <w:sz w:val="24"/>
                <w:szCs w:val="24"/>
              </w:rPr>
              <w:t>1</w:t>
            </w:r>
            <w:r w:rsidR="00500D1D">
              <w:rPr>
                <w:rFonts w:ascii="Times New Roman" w:hAnsi="Times New Roman"/>
                <w:sz w:val="24"/>
                <w:szCs w:val="24"/>
              </w:rPr>
              <w:t>8</w:t>
            </w:r>
            <w:r>
              <w:rPr>
                <w:rFonts w:ascii="Times New Roman" w:hAnsi="Times New Roman"/>
                <w:sz w:val="24"/>
                <w:szCs w:val="24"/>
              </w:rPr>
              <w:t>ч.</w:t>
            </w:r>
          </w:p>
        </w:tc>
      </w:tr>
      <w:tr w:rsidR="00B243DB" w:rsidRPr="007416BB" w:rsidTr="00DC66FC">
        <w:trPr>
          <w:trHeight w:val="422"/>
        </w:trPr>
        <w:tc>
          <w:tcPr>
            <w:tcW w:w="1560" w:type="dxa"/>
            <w:tcBorders>
              <w:left w:val="single" w:sz="4" w:space="0" w:color="000000"/>
              <w:bottom w:val="single" w:sz="4" w:space="0" w:color="000000"/>
            </w:tcBorders>
            <w:tcMar>
              <w:top w:w="0" w:type="dxa"/>
              <w:left w:w="40" w:type="dxa"/>
              <w:bottom w:w="0" w:type="dxa"/>
              <w:right w:w="40" w:type="dxa"/>
            </w:tcMar>
            <w:vAlign w:val="center"/>
          </w:tcPr>
          <w:p w:rsidR="00B243DB" w:rsidRPr="007416BB" w:rsidRDefault="00B243DB" w:rsidP="0013745B">
            <w:pPr>
              <w:suppressAutoHyphens/>
              <w:autoSpaceDN w:val="0"/>
              <w:snapToGrid w:val="0"/>
              <w:spacing w:after="0" w:line="240" w:lineRule="auto"/>
              <w:jc w:val="center"/>
              <w:textAlignment w:val="baseline"/>
              <w:rPr>
                <w:rFonts w:ascii="Times New Roman" w:eastAsia="Times New Roman" w:hAnsi="Times New Roman"/>
                <w:kern w:val="3"/>
                <w:sz w:val="24"/>
                <w:szCs w:val="24"/>
                <w:lang w:eastAsia="ru-RU" w:bidi="hi-IN"/>
              </w:rPr>
            </w:pPr>
            <w:r>
              <w:rPr>
                <w:rFonts w:ascii="Times New Roman" w:eastAsia="Times New Roman" w:hAnsi="Times New Roman"/>
                <w:kern w:val="3"/>
                <w:sz w:val="24"/>
                <w:szCs w:val="24"/>
                <w:lang w:eastAsia="ru-RU" w:bidi="hi-IN"/>
              </w:rPr>
              <w:t>9</w:t>
            </w:r>
          </w:p>
        </w:tc>
        <w:tc>
          <w:tcPr>
            <w:tcW w:w="7654" w:type="dxa"/>
            <w:tcBorders>
              <w:left w:val="single" w:sz="4" w:space="0" w:color="000000"/>
              <w:bottom w:val="single" w:sz="4" w:space="0" w:color="000000"/>
            </w:tcBorders>
            <w:tcMar>
              <w:top w:w="0" w:type="dxa"/>
              <w:left w:w="40" w:type="dxa"/>
              <w:bottom w:w="0" w:type="dxa"/>
              <w:right w:w="40" w:type="dxa"/>
            </w:tcMar>
            <w:vAlign w:val="center"/>
          </w:tcPr>
          <w:p w:rsidR="00B243DB" w:rsidRPr="00DC415A" w:rsidRDefault="00B243DB" w:rsidP="0013745B">
            <w:pPr>
              <w:jc w:val="center"/>
              <w:rPr>
                <w:rFonts w:ascii="Times New Roman" w:hAnsi="Times New Roman"/>
                <w:sz w:val="24"/>
                <w:szCs w:val="24"/>
              </w:rPr>
            </w:pPr>
            <w:r w:rsidRPr="00DC415A">
              <w:rPr>
                <w:rFonts w:ascii="Times New Roman" w:hAnsi="Times New Roman"/>
                <w:sz w:val="24"/>
                <w:szCs w:val="24"/>
              </w:rPr>
              <w:t>Я и мои друзья.</w:t>
            </w:r>
          </w:p>
        </w:tc>
        <w:tc>
          <w:tcPr>
            <w:tcW w:w="3402" w:type="dxa"/>
            <w:tcBorders>
              <w:left w:val="single" w:sz="4" w:space="0" w:color="000000"/>
              <w:bottom w:val="single" w:sz="4" w:space="0" w:color="000000"/>
              <w:right w:val="single" w:sz="4" w:space="0" w:color="auto"/>
            </w:tcBorders>
            <w:shd w:val="clear" w:color="auto" w:fill="FFFFFF"/>
            <w:tcMar>
              <w:top w:w="0" w:type="dxa"/>
              <w:left w:w="40" w:type="dxa"/>
              <w:bottom w:w="0" w:type="dxa"/>
              <w:right w:w="40" w:type="dxa"/>
            </w:tcMar>
            <w:vAlign w:val="center"/>
          </w:tcPr>
          <w:p w:rsidR="00B243DB" w:rsidRPr="00DC415A" w:rsidRDefault="00500D1D" w:rsidP="0013745B">
            <w:pPr>
              <w:shd w:val="clear" w:color="auto" w:fill="FFFFFF"/>
              <w:adjustRightInd w:val="0"/>
              <w:spacing w:line="240" w:lineRule="auto"/>
              <w:jc w:val="center"/>
              <w:rPr>
                <w:rFonts w:ascii="Times New Roman" w:hAnsi="Times New Roman"/>
                <w:sz w:val="24"/>
                <w:szCs w:val="24"/>
              </w:rPr>
            </w:pPr>
            <w:r>
              <w:rPr>
                <w:rFonts w:ascii="Times New Roman" w:hAnsi="Times New Roman"/>
                <w:sz w:val="24"/>
                <w:szCs w:val="24"/>
              </w:rPr>
              <w:t>12</w:t>
            </w:r>
            <w:r w:rsidR="00B243DB">
              <w:rPr>
                <w:rFonts w:ascii="Times New Roman" w:hAnsi="Times New Roman"/>
                <w:sz w:val="24"/>
                <w:szCs w:val="24"/>
              </w:rPr>
              <w:t>ч.</w:t>
            </w:r>
          </w:p>
        </w:tc>
      </w:tr>
      <w:tr w:rsidR="00B243DB" w:rsidRPr="007416BB" w:rsidTr="00DC66FC">
        <w:trPr>
          <w:trHeight w:val="400"/>
        </w:trPr>
        <w:tc>
          <w:tcPr>
            <w:tcW w:w="1560" w:type="dxa"/>
            <w:tcBorders>
              <w:left w:val="single" w:sz="4" w:space="0" w:color="000000"/>
              <w:bottom w:val="single" w:sz="4" w:space="0" w:color="000000"/>
            </w:tcBorders>
            <w:tcMar>
              <w:top w:w="0" w:type="dxa"/>
              <w:left w:w="40" w:type="dxa"/>
              <w:bottom w:w="0" w:type="dxa"/>
              <w:right w:w="40" w:type="dxa"/>
            </w:tcMar>
            <w:vAlign w:val="center"/>
          </w:tcPr>
          <w:p w:rsidR="00B243DB" w:rsidRPr="007416BB" w:rsidRDefault="00B243DB" w:rsidP="0013745B">
            <w:pPr>
              <w:suppressAutoHyphens/>
              <w:autoSpaceDN w:val="0"/>
              <w:snapToGrid w:val="0"/>
              <w:spacing w:after="0" w:line="240" w:lineRule="auto"/>
              <w:jc w:val="center"/>
              <w:textAlignment w:val="baseline"/>
              <w:rPr>
                <w:rFonts w:ascii="Times New Roman" w:eastAsia="Times New Roman" w:hAnsi="Times New Roman"/>
                <w:kern w:val="3"/>
                <w:sz w:val="24"/>
                <w:szCs w:val="24"/>
                <w:lang w:eastAsia="ru-RU" w:bidi="hi-IN"/>
              </w:rPr>
            </w:pPr>
            <w:r>
              <w:rPr>
                <w:rFonts w:ascii="Times New Roman" w:eastAsia="Times New Roman" w:hAnsi="Times New Roman"/>
                <w:kern w:val="3"/>
                <w:sz w:val="24"/>
                <w:szCs w:val="24"/>
                <w:lang w:eastAsia="ru-RU" w:bidi="hi-IN"/>
              </w:rPr>
              <w:t>10</w:t>
            </w:r>
          </w:p>
        </w:tc>
        <w:tc>
          <w:tcPr>
            <w:tcW w:w="7654" w:type="dxa"/>
            <w:tcBorders>
              <w:left w:val="single" w:sz="4" w:space="0" w:color="000000"/>
              <w:bottom w:val="single" w:sz="4" w:space="0" w:color="000000"/>
            </w:tcBorders>
            <w:tcMar>
              <w:top w:w="0" w:type="dxa"/>
              <w:left w:w="40" w:type="dxa"/>
              <w:bottom w:w="0" w:type="dxa"/>
              <w:right w:w="40" w:type="dxa"/>
            </w:tcMar>
            <w:vAlign w:val="center"/>
          </w:tcPr>
          <w:p w:rsidR="00B243DB" w:rsidRPr="00DC415A" w:rsidRDefault="00B243DB" w:rsidP="0013745B">
            <w:pPr>
              <w:jc w:val="center"/>
              <w:rPr>
                <w:rFonts w:ascii="Times New Roman" w:hAnsi="Times New Roman"/>
                <w:sz w:val="24"/>
                <w:szCs w:val="24"/>
              </w:rPr>
            </w:pPr>
            <w:r w:rsidRPr="00DC415A">
              <w:rPr>
                <w:rFonts w:ascii="Times New Roman" w:hAnsi="Times New Roman"/>
                <w:sz w:val="24"/>
                <w:szCs w:val="24"/>
              </w:rPr>
              <w:t>Люблю природу русскую. Весна.</w:t>
            </w:r>
          </w:p>
        </w:tc>
        <w:tc>
          <w:tcPr>
            <w:tcW w:w="3402" w:type="dxa"/>
            <w:tcBorders>
              <w:left w:val="single" w:sz="4" w:space="0" w:color="000000"/>
              <w:bottom w:val="single" w:sz="4" w:space="0" w:color="000000"/>
              <w:right w:val="single" w:sz="4" w:space="0" w:color="auto"/>
            </w:tcBorders>
            <w:shd w:val="clear" w:color="auto" w:fill="FFFFFF"/>
            <w:tcMar>
              <w:top w:w="0" w:type="dxa"/>
              <w:left w:w="40" w:type="dxa"/>
              <w:bottom w:w="0" w:type="dxa"/>
              <w:right w:w="40" w:type="dxa"/>
            </w:tcMar>
            <w:vAlign w:val="center"/>
          </w:tcPr>
          <w:p w:rsidR="00B243DB" w:rsidRPr="00DC415A" w:rsidRDefault="00500D1D" w:rsidP="0013745B">
            <w:pPr>
              <w:shd w:val="clear" w:color="auto" w:fill="FFFFFF"/>
              <w:adjustRightInd w:val="0"/>
              <w:spacing w:line="240" w:lineRule="auto"/>
              <w:jc w:val="center"/>
              <w:rPr>
                <w:rFonts w:ascii="Times New Roman" w:hAnsi="Times New Roman"/>
                <w:sz w:val="24"/>
                <w:szCs w:val="24"/>
              </w:rPr>
            </w:pPr>
            <w:r>
              <w:rPr>
                <w:rFonts w:ascii="Times New Roman" w:hAnsi="Times New Roman"/>
                <w:sz w:val="24"/>
                <w:szCs w:val="24"/>
              </w:rPr>
              <w:t>9</w:t>
            </w:r>
            <w:r w:rsidR="00B243DB">
              <w:rPr>
                <w:rFonts w:ascii="Times New Roman" w:hAnsi="Times New Roman"/>
                <w:sz w:val="24"/>
                <w:szCs w:val="24"/>
              </w:rPr>
              <w:t>ч.</w:t>
            </w:r>
          </w:p>
        </w:tc>
      </w:tr>
      <w:tr w:rsidR="00B243DB" w:rsidRPr="007416BB" w:rsidTr="00265220">
        <w:trPr>
          <w:trHeight w:val="966"/>
        </w:trPr>
        <w:tc>
          <w:tcPr>
            <w:tcW w:w="1560" w:type="dxa"/>
            <w:tcBorders>
              <w:left w:val="single" w:sz="4" w:space="0" w:color="000000"/>
              <w:bottom w:val="single" w:sz="4" w:space="0" w:color="000000"/>
            </w:tcBorders>
            <w:tcMar>
              <w:top w:w="0" w:type="dxa"/>
              <w:left w:w="40" w:type="dxa"/>
              <w:bottom w:w="0" w:type="dxa"/>
              <w:right w:w="40" w:type="dxa"/>
            </w:tcMar>
            <w:vAlign w:val="center"/>
          </w:tcPr>
          <w:p w:rsidR="00B243DB" w:rsidRPr="007416BB" w:rsidRDefault="00B243DB" w:rsidP="0013745B">
            <w:pPr>
              <w:suppressAutoHyphens/>
              <w:autoSpaceDN w:val="0"/>
              <w:snapToGrid w:val="0"/>
              <w:spacing w:after="0" w:line="240" w:lineRule="auto"/>
              <w:jc w:val="center"/>
              <w:textAlignment w:val="baseline"/>
              <w:rPr>
                <w:rFonts w:ascii="Times New Roman" w:eastAsia="Times New Roman" w:hAnsi="Times New Roman"/>
                <w:kern w:val="3"/>
                <w:sz w:val="24"/>
                <w:szCs w:val="24"/>
                <w:lang w:eastAsia="ru-RU" w:bidi="hi-IN"/>
              </w:rPr>
            </w:pPr>
            <w:r>
              <w:rPr>
                <w:rFonts w:ascii="Times New Roman" w:eastAsia="Times New Roman" w:hAnsi="Times New Roman"/>
                <w:kern w:val="3"/>
                <w:sz w:val="24"/>
                <w:szCs w:val="24"/>
                <w:lang w:eastAsia="ru-RU" w:bidi="hi-IN"/>
              </w:rPr>
              <w:t>11</w:t>
            </w:r>
          </w:p>
        </w:tc>
        <w:tc>
          <w:tcPr>
            <w:tcW w:w="7654" w:type="dxa"/>
            <w:tcBorders>
              <w:left w:val="single" w:sz="4" w:space="0" w:color="000000"/>
              <w:bottom w:val="single" w:sz="4" w:space="0" w:color="000000"/>
            </w:tcBorders>
            <w:tcMar>
              <w:top w:w="0" w:type="dxa"/>
              <w:left w:w="40" w:type="dxa"/>
              <w:bottom w:w="0" w:type="dxa"/>
              <w:right w:w="40" w:type="dxa"/>
            </w:tcMar>
            <w:vAlign w:val="center"/>
          </w:tcPr>
          <w:p w:rsidR="00B243DB" w:rsidRPr="00DC415A" w:rsidRDefault="00B243DB" w:rsidP="0013745B">
            <w:pPr>
              <w:jc w:val="center"/>
              <w:rPr>
                <w:rFonts w:ascii="Times New Roman" w:hAnsi="Times New Roman"/>
                <w:sz w:val="24"/>
                <w:szCs w:val="24"/>
              </w:rPr>
            </w:pPr>
            <w:r w:rsidRPr="00DC415A">
              <w:rPr>
                <w:rFonts w:ascii="Times New Roman" w:hAnsi="Times New Roman"/>
                <w:sz w:val="24"/>
                <w:szCs w:val="24"/>
              </w:rPr>
              <w:t>И в шутку и всерьез.</w:t>
            </w:r>
          </w:p>
        </w:tc>
        <w:tc>
          <w:tcPr>
            <w:tcW w:w="3402" w:type="dxa"/>
            <w:tcBorders>
              <w:left w:val="single" w:sz="4" w:space="0" w:color="000000"/>
              <w:bottom w:val="single" w:sz="4" w:space="0" w:color="000000"/>
              <w:right w:val="single" w:sz="4" w:space="0" w:color="auto"/>
            </w:tcBorders>
            <w:shd w:val="clear" w:color="auto" w:fill="FFFFFF"/>
            <w:tcMar>
              <w:top w:w="0" w:type="dxa"/>
              <w:left w:w="40" w:type="dxa"/>
              <w:bottom w:w="0" w:type="dxa"/>
              <w:right w:w="40" w:type="dxa"/>
            </w:tcMar>
            <w:vAlign w:val="center"/>
          </w:tcPr>
          <w:p w:rsidR="00B243DB" w:rsidRPr="00DC415A" w:rsidRDefault="00500D1D" w:rsidP="0013745B">
            <w:pPr>
              <w:shd w:val="clear" w:color="auto" w:fill="FFFFFF"/>
              <w:adjustRightInd w:val="0"/>
              <w:spacing w:line="240" w:lineRule="auto"/>
              <w:jc w:val="center"/>
              <w:rPr>
                <w:rFonts w:ascii="Times New Roman" w:hAnsi="Times New Roman"/>
                <w:sz w:val="24"/>
                <w:szCs w:val="24"/>
              </w:rPr>
            </w:pPr>
            <w:r>
              <w:rPr>
                <w:rFonts w:ascii="Times New Roman" w:hAnsi="Times New Roman"/>
                <w:sz w:val="24"/>
                <w:szCs w:val="24"/>
              </w:rPr>
              <w:t>10</w:t>
            </w:r>
            <w:r w:rsidR="00B243DB">
              <w:rPr>
                <w:rFonts w:ascii="Times New Roman" w:hAnsi="Times New Roman"/>
                <w:sz w:val="24"/>
                <w:szCs w:val="24"/>
              </w:rPr>
              <w:t>ч.</w:t>
            </w:r>
          </w:p>
        </w:tc>
      </w:tr>
      <w:tr w:rsidR="00B243DB" w:rsidRPr="007416BB" w:rsidTr="00B243DB">
        <w:trPr>
          <w:trHeight w:val="413"/>
        </w:trPr>
        <w:tc>
          <w:tcPr>
            <w:tcW w:w="1560" w:type="dxa"/>
            <w:tcBorders>
              <w:left w:val="single" w:sz="4" w:space="0" w:color="000000"/>
              <w:bottom w:val="single" w:sz="4" w:space="0" w:color="000000"/>
            </w:tcBorders>
            <w:tcMar>
              <w:top w:w="0" w:type="dxa"/>
              <w:left w:w="40" w:type="dxa"/>
              <w:bottom w:w="0" w:type="dxa"/>
              <w:right w:w="40" w:type="dxa"/>
            </w:tcMar>
            <w:vAlign w:val="center"/>
          </w:tcPr>
          <w:p w:rsidR="00B243DB" w:rsidRPr="007416BB" w:rsidRDefault="00B243DB" w:rsidP="0013745B">
            <w:pPr>
              <w:suppressAutoHyphens/>
              <w:autoSpaceDN w:val="0"/>
              <w:snapToGrid w:val="0"/>
              <w:spacing w:after="0" w:line="240" w:lineRule="auto"/>
              <w:jc w:val="center"/>
              <w:textAlignment w:val="baseline"/>
              <w:rPr>
                <w:rFonts w:ascii="Times New Roman" w:eastAsia="Times New Roman" w:hAnsi="Times New Roman"/>
                <w:kern w:val="3"/>
                <w:sz w:val="24"/>
                <w:szCs w:val="24"/>
                <w:lang w:eastAsia="ru-RU" w:bidi="hi-IN"/>
              </w:rPr>
            </w:pPr>
            <w:r>
              <w:rPr>
                <w:rFonts w:ascii="Times New Roman" w:eastAsia="Times New Roman" w:hAnsi="Times New Roman"/>
                <w:kern w:val="3"/>
                <w:sz w:val="24"/>
                <w:szCs w:val="24"/>
                <w:lang w:eastAsia="ru-RU" w:bidi="hi-IN"/>
              </w:rPr>
              <w:t>12</w:t>
            </w:r>
          </w:p>
        </w:tc>
        <w:tc>
          <w:tcPr>
            <w:tcW w:w="7654" w:type="dxa"/>
            <w:tcBorders>
              <w:left w:val="single" w:sz="4" w:space="0" w:color="000000"/>
              <w:bottom w:val="single" w:sz="4" w:space="0" w:color="000000"/>
            </w:tcBorders>
            <w:tcMar>
              <w:top w:w="0" w:type="dxa"/>
              <w:left w:w="40" w:type="dxa"/>
              <w:bottom w:w="0" w:type="dxa"/>
              <w:right w:w="40" w:type="dxa"/>
            </w:tcMar>
            <w:vAlign w:val="center"/>
          </w:tcPr>
          <w:p w:rsidR="00B243DB" w:rsidRPr="00DC415A" w:rsidRDefault="00B243DB" w:rsidP="0013745B">
            <w:pPr>
              <w:jc w:val="center"/>
              <w:rPr>
                <w:rFonts w:ascii="Times New Roman" w:hAnsi="Times New Roman"/>
                <w:sz w:val="24"/>
                <w:szCs w:val="24"/>
              </w:rPr>
            </w:pPr>
            <w:r w:rsidRPr="00DC415A">
              <w:rPr>
                <w:rFonts w:ascii="Times New Roman" w:hAnsi="Times New Roman"/>
                <w:sz w:val="24"/>
                <w:szCs w:val="24"/>
              </w:rPr>
              <w:t>Литература зарубежных стран.</w:t>
            </w:r>
          </w:p>
        </w:tc>
        <w:tc>
          <w:tcPr>
            <w:tcW w:w="3402" w:type="dxa"/>
            <w:tcBorders>
              <w:left w:val="single" w:sz="4" w:space="0" w:color="000000"/>
              <w:bottom w:val="single" w:sz="4" w:space="0" w:color="000000"/>
              <w:right w:val="single" w:sz="4" w:space="0" w:color="auto"/>
            </w:tcBorders>
            <w:shd w:val="clear" w:color="auto" w:fill="FFFFFF"/>
            <w:tcMar>
              <w:top w:w="0" w:type="dxa"/>
              <w:left w:w="40" w:type="dxa"/>
              <w:bottom w:w="0" w:type="dxa"/>
              <w:right w:w="40" w:type="dxa"/>
            </w:tcMar>
            <w:vAlign w:val="center"/>
          </w:tcPr>
          <w:p w:rsidR="00B243DB" w:rsidRPr="00DC415A" w:rsidRDefault="00B243DB" w:rsidP="0013745B">
            <w:pPr>
              <w:shd w:val="clear" w:color="auto" w:fill="FFFFFF"/>
              <w:adjustRightInd w:val="0"/>
              <w:spacing w:line="240" w:lineRule="auto"/>
              <w:jc w:val="center"/>
              <w:rPr>
                <w:rFonts w:ascii="Times New Roman" w:hAnsi="Times New Roman"/>
                <w:sz w:val="24"/>
                <w:szCs w:val="24"/>
              </w:rPr>
            </w:pPr>
            <w:r w:rsidRPr="00DC415A">
              <w:rPr>
                <w:rFonts w:ascii="Times New Roman" w:hAnsi="Times New Roman"/>
                <w:sz w:val="24"/>
                <w:szCs w:val="24"/>
              </w:rPr>
              <w:t>1</w:t>
            </w:r>
            <w:r w:rsidR="00500D1D">
              <w:rPr>
                <w:rFonts w:ascii="Times New Roman" w:hAnsi="Times New Roman"/>
                <w:sz w:val="24"/>
                <w:szCs w:val="24"/>
              </w:rPr>
              <w:t>7</w:t>
            </w:r>
            <w:r>
              <w:rPr>
                <w:rFonts w:ascii="Times New Roman" w:hAnsi="Times New Roman"/>
                <w:sz w:val="24"/>
                <w:szCs w:val="24"/>
              </w:rPr>
              <w:t>ч.</w:t>
            </w:r>
          </w:p>
        </w:tc>
      </w:tr>
      <w:tr w:rsidR="00B243DB" w:rsidRPr="007416BB" w:rsidTr="00B243DB">
        <w:trPr>
          <w:trHeight w:val="405"/>
        </w:trPr>
        <w:tc>
          <w:tcPr>
            <w:tcW w:w="1560" w:type="dxa"/>
            <w:tcBorders>
              <w:left w:val="single" w:sz="4" w:space="0" w:color="000000"/>
              <w:bottom w:val="single" w:sz="4" w:space="0" w:color="000000"/>
            </w:tcBorders>
            <w:tcMar>
              <w:top w:w="0" w:type="dxa"/>
              <w:left w:w="40" w:type="dxa"/>
              <w:bottom w:w="0" w:type="dxa"/>
              <w:right w:w="40" w:type="dxa"/>
            </w:tcMar>
            <w:vAlign w:val="center"/>
          </w:tcPr>
          <w:p w:rsidR="00B243DB" w:rsidRPr="007416BB" w:rsidRDefault="00B243DB" w:rsidP="0013745B">
            <w:pPr>
              <w:suppressAutoHyphens/>
              <w:autoSpaceDN w:val="0"/>
              <w:snapToGrid w:val="0"/>
              <w:spacing w:after="0" w:line="240" w:lineRule="auto"/>
              <w:jc w:val="center"/>
              <w:textAlignment w:val="baseline"/>
              <w:rPr>
                <w:rFonts w:ascii="Times New Roman" w:eastAsia="Times New Roman" w:hAnsi="Times New Roman"/>
                <w:kern w:val="3"/>
                <w:sz w:val="24"/>
                <w:szCs w:val="24"/>
                <w:lang w:eastAsia="ru-RU" w:bidi="hi-IN"/>
              </w:rPr>
            </w:pPr>
            <w:r>
              <w:rPr>
                <w:rFonts w:ascii="Times New Roman" w:eastAsia="Times New Roman" w:hAnsi="Times New Roman"/>
                <w:kern w:val="3"/>
                <w:sz w:val="24"/>
                <w:szCs w:val="24"/>
                <w:lang w:eastAsia="ru-RU" w:bidi="hi-IN"/>
              </w:rPr>
              <w:t>Итого:</w:t>
            </w:r>
          </w:p>
        </w:tc>
        <w:tc>
          <w:tcPr>
            <w:tcW w:w="7654" w:type="dxa"/>
            <w:tcBorders>
              <w:left w:val="single" w:sz="4" w:space="0" w:color="000000"/>
              <w:bottom w:val="single" w:sz="4" w:space="0" w:color="000000"/>
            </w:tcBorders>
            <w:tcMar>
              <w:top w:w="0" w:type="dxa"/>
              <w:left w:w="40" w:type="dxa"/>
              <w:bottom w:w="0" w:type="dxa"/>
              <w:right w:w="40" w:type="dxa"/>
            </w:tcMar>
            <w:vAlign w:val="center"/>
          </w:tcPr>
          <w:p w:rsidR="00B243DB" w:rsidRPr="007416BB" w:rsidRDefault="00B243DB" w:rsidP="0013745B">
            <w:pPr>
              <w:suppressAutoHyphens/>
              <w:autoSpaceDN w:val="0"/>
              <w:snapToGrid w:val="0"/>
              <w:spacing w:after="0" w:line="240" w:lineRule="auto"/>
              <w:jc w:val="center"/>
              <w:textAlignment w:val="baseline"/>
              <w:rPr>
                <w:rFonts w:ascii="Times New Roman" w:eastAsia="Times New Roman" w:hAnsi="Times New Roman"/>
                <w:kern w:val="3"/>
                <w:sz w:val="24"/>
                <w:szCs w:val="24"/>
                <w:lang w:eastAsia="ru-RU" w:bidi="hi-IN"/>
              </w:rPr>
            </w:pPr>
          </w:p>
        </w:tc>
        <w:tc>
          <w:tcPr>
            <w:tcW w:w="3402" w:type="dxa"/>
            <w:tcBorders>
              <w:left w:val="single" w:sz="4" w:space="0" w:color="000000"/>
              <w:bottom w:val="single" w:sz="4" w:space="0" w:color="000000"/>
              <w:right w:val="single" w:sz="4" w:space="0" w:color="auto"/>
            </w:tcBorders>
            <w:shd w:val="clear" w:color="auto" w:fill="FFFFFF"/>
            <w:tcMar>
              <w:top w:w="0" w:type="dxa"/>
              <w:left w:w="40" w:type="dxa"/>
              <w:bottom w:w="0" w:type="dxa"/>
              <w:right w:w="40" w:type="dxa"/>
            </w:tcMar>
            <w:vAlign w:val="center"/>
          </w:tcPr>
          <w:p w:rsidR="00B243DB" w:rsidRPr="007416BB" w:rsidRDefault="00500D1D" w:rsidP="0013745B">
            <w:pPr>
              <w:shd w:val="clear" w:color="auto" w:fill="FFFFFF"/>
              <w:suppressAutoHyphens/>
              <w:autoSpaceDN w:val="0"/>
              <w:snapToGrid w:val="0"/>
              <w:spacing w:after="0" w:line="240" w:lineRule="auto"/>
              <w:jc w:val="center"/>
              <w:textAlignment w:val="baseline"/>
              <w:rPr>
                <w:rFonts w:ascii="Times New Roman" w:eastAsia="Times New Roman" w:hAnsi="Times New Roman"/>
                <w:kern w:val="3"/>
                <w:sz w:val="24"/>
                <w:szCs w:val="24"/>
                <w:lang w:eastAsia="ru-RU" w:bidi="hi-IN"/>
              </w:rPr>
            </w:pPr>
            <w:r>
              <w:rPr>
                <w:rFonts w:ascii="Times New Roman" w:eastAsia="Times New Roman" w:hAnsi="Times New Roman"/>
                <w:kern w:val="3"/>
                <w:sz w:val="24"/>
                <w:szCs w:val="24"/>
                <w:lang w:eastAsia="ru-RU" w:bidi="hi-IN"/>
              </w:rPr>
              <w:t>136</w:t>
            </w:r>
            <w:r w:rsidR="00B243DB">
              <w:rPr>
                <w:rFonts w:ascii="Times New Roman" w:eastAsia="Times New Roman" w:hAnsi="Times New Roman"/>
                <w:kern w:val="3"/>
                <w:sz w:val="24"/>
                <w:szCs w:val="24"/>
                <w:lang w:eastAsia="ru-RU" w:bidi="hi-IN"/>
              </w:rPr>
              <w:t>ч.</w:t>
            </w:r>
          </w:p>
        </w:tc>
      </w:tr>
    </w:tbl>
    <w:p w:rsidR="007D37B2" w:rsidRDefault="007D37B2" w:rsidP="004C1DE2">
      <w:pPr>
        <w:jc w:val="center"/>
        <w:rPr>
          <w:rFonts w:ascii="Times New Roman" w:hAnsi="Times New Roman"/>
          <w:b/>
          <w:bCs/>
          <w:sz w:val="24"/>
          <w:szCs w:val="24"/>
        </w:rPr>
      </w:pPr>
    </w:p>
    <w:p w:rsidR="007D37B2" w:rsidRDefault="007D37B2" w:rsidP="004C1DE2">
      <w:pPr>
        <w:jc w:val="center"/>
        <w:rPr>
          <w:rFonts w:ascii="Times New Roman" w:hAnsi="Times New Roman"/>
          <w:b/>
          <w:bCs/>
          <w:sz w:val="24"/>
          <w:szCs w:val="24"/>
        </w:rPr>
      </w:pPr>
    </w:p>
    <w:p w:rsidR="007D37B2" w:rsidRDefault="007D37B2" w:rsidP="004C1DE2">
      <w:pPr>
        <w:jc w:val="center"/>
        <w:rPr>
          <w:rFonts w:ascii="Times New Roman" w:hAnsi="Times New Roman"/>
          <w:b/>
          <w:bCs/>
          <w:sz w:val="24"/>
          <w:szCs w:val="24"/>
        </w:rPr>
      </w:pPr>
    </w:p>
    <w:p w:rsidR="007D37B2" w:rsidRDefault="007D37B2" w:rsidP="004C1DE2">
      <w:pPr>
        <w:jc w:val="center"/>
        <w:rPr>
          <w:rFonts w:ascii="Times New Roman" w:hAnsi="Times New Roman"/>
          <w:b/>
          <w:bCs/>
          <w:sz w:val="24"/>
          <w:szCs w:val="24"/>
        </w:rPr>
      </w:pPr>
    </w:p>
    <w:p w:rsidR="004C1DE2" w:rsidRDefault="004C1DE2" w:rsidP="004C1DE2">
      <w:pPr>
        <w:jc w:val="center"/>
        <w:rPr>
          <w:rFonts w:ascii="Times New Roman" w:hAnsi="Times New Roman"/>
          <w:b/>
          <w:bCs/>
          <w:sz w:val="24"/>
          <w:szCs w:val="24"/>
        </w:rPr>
      </w:pPr>
      <w:r>
        <w:rPr>
          <w:rFonts w:ascii="Times New Roman" w:hAnsi="Times New Roman"/>
          <w:b/>
          <w:bCs/>
          <w:sz w:val="24"/>
          <w:szCs w:val="24"/>
        </w:rPr>
        <w:t>КАЛЕНДАРНО-ТЕМАТИЧЕСКОЕ ПЛАНИРОВАНИЕ ПО ЛИТЕРАТУРНОМУ ЧТЕНИЮ</w:t>
      </w:r>
    </w:p>
    <w:p w:rsidR="000F6101" w:rsidRDefault="004C76AD" w:rsidP="004C1DE2">
      <w:pPr>
        <w:jc w:val="center"/>
        <w:rPr>
          <w:rFonts w:ascii="Times New Roman" w:hAnsi="Times New Roman"/>
          <w:b/>
          <w:bCs/>
          <w:sz w:val="24"/>
          <w:szCs w:val="24"/>
        </w:rPr>
      </w:pPr>
      <w:r>
        <w:rPr>
          <w:rFonts w:ascii="Times New Roman" w:hAnsi="Times New Roman"/>
          <w:b/>
          <w:bCs/>
          <w:sz w:val="24"/>
          <w:szCs w:val="24"/>
        </w:rPr>
        <w:t>(</w:t>
      </w:r>
      <w:r w:rsidR="003E4A7C">
        <w:rPr>
          <w:rFonts w:ascii="Times New Roman" w:eastAsia="Times New Roman" w:hAnsi="Times New Roman"/>
          <w:b/>
          <w:sz w:val="24"/>
          <w:szCs w:val="24"/>
          <w:lang w:val="tt-RU"/>
        </w:rPr>
        <w:t>Учебник</w:t>
      </w:r>
      <w:bookmarkStart w:id="0" w:name="_GoBack"/>
      <w:bookmarkEnd w:id="0"/>
      <w:r>
        <w:rPr>
          <w:rFonts w:ascii="Times New Roman" w:hAnsi="Times New Roman"/>
          <w:b/>
          <w:bCs/>
          <w:sz w:val="24"/>
          <w:szCs w:val="24"/>
        </w:rPr>
        <w:t xml:space="preserve">  Л.Ф.Климанова, В.Г.Горецкий и др., Литературное чтение, 2 класс, Москва «Просвещение», 2012г)</w:t>
      </w:r>
    </w:p>
    <w:p w:rsidR="00AA567C" w:rsidRPr="00996F82" w:rsidRDefault="00AA567C" w:rsidP="00AA567C">
      <w:pPr>
        <w:ind w:firstLine="708"/>
        <w:rPr>
          <w:rFonts w:ascii="Times New Roman" w:hAnsi="Times New Roman"/>
          <w:b/>
          <w:sz w:val="24"/>
          <w:szCs w:val="24"/>
        </w:rPr>
      </w:pPr>
      <w:r w:rsidRPr="00996F82">
        <w:rPr>
          <w:rFonts w:ascii="Times New Roman" w:hAnsi="Times New Roman"/>
          <w:sz w:val="24"/>
          <w:szCs w:val="24"/>
        </w:rPr>
        <w:t>Согласно федеральному базисному учебному плану для ОУ РФ на изучение предмета «Литературное чтение» отводится 3 часа в неделю. 1 час в неделю добавлен из части, формируемой участниками образовательного процесса. Рабочая программа рассчитана на 136 часов в год. Часы добавлены в разделы:</w:t>
      </w:r>
    </w:p>
    <w:p w:rsidR="00AA567C" w:rsidRDefault="00EF7CF0" w:rsidP="00EF7CF0">
      <w:pPr>
        <w:spacing w:after="0" w:line="240" w:lineRule="auto"/>
        <w:ind w:firstLine="708"/>
        <w:rPr>
          <w:rFonts w:ascii="Times New Roman" w:hAnsi="Times New Roman"/>
          <w:sz w:val="24"/>
          <w:szCs w:val="24"/>
        </w:rPr>
      </w:pPr>
      <w:r>
        <w:rPr>
          <w:rFonts w:ascii="Times New Roman" w:hAnsi="Times New Roman"/>
          <w:sz w:val="24"/>
          <w:szCs w:val="24"/>
        </w:rPr>
        <w:t>Самое великое чудо - 1ч</w:t>
      </w:r>
    </w:p>
    <w:p w:rsidR="00EF7CF0" w:rsidRDefault="00EF7CF0" w:rsidP="00EF7CF0">
      <w:pPr>
        <w:spacing w:after="0" w:line="240" w:lineRule="auto"/>
        <w:ind w:firstLine="708"/>
        <w:rPr>
          <w:rFonts w:ascii="Times New Roman" w:hAnsi="Times New Roman"/>
          <w:sz w:val="24"/>
          <w:szCs w:val="24"/>
        </w:rPr>
      </w:pPr>
      <w:r>
        <w:rPr>
          <w:rFonts w:ascii="Times New Roman" w:hAnsi="Times New Roman"/>
          <w:sz w:val="24"/>
          <w:szCs w:val="24"/>
        </w:rPr>
        <w:t>Устное народное творчество -3ч</w:t>
      </w:r>
    </w:p>
    <w:p w:rsidR="00EF7CF0" w:rsidRDefault="00EF7CF0" w:rsidP="00EF7CF0">
      <w:pPr>
        <w:spacing w:after="0" w:line="240" w:lineRule="auto"/>
        <w:ind w:firstLine="708"/>
        <w:rPr>
          <w:rFonts w:ascii="Times New Roman" w:hAnsi="Times New Roman"/>
          <w:sz w:val="24"/>
          <w:szCs w:val="24"/>
        </w:rPr>
      </w:pPr>
      <w:r>
        <w:rPr>
          <w:rFonts w:ascii="Times New Roman" w:hAnsi="Times New Roman"/>
          <w:sz w:val="24"/>
          <w:szCs w:val="24"/>
        </w:rPr>
        <w:t>Люблю природу русскую. Осень – 3ч</w:t>
      </w:r>
    </w:p>
    <w:p w:rsidR="00EF7CF0" w:rsidRDefault="00EF7CF0" w:rsidP="00EF7CF0">
      <w:pPr>
        <w:spacing w:after="0" w:line="240" w:lineRule="auto"/>
        <w:ind w:firstLine="708"/>
        <w:rPr>
          <w:rFonts w:ascii="Times New Roman" w:hAnsi="Times New Roman"/>
          <w:sz w:val="24"/>
          <w:szCs w:val="24"/>
        </w:rPr>
      </w:pPr>
      <w:r>
        <w:rPr>
          <w:rFonts w:ascii="Times New Roman" w:hAnsi="Times New Roman"/>
          <w:sz w:val="24"/>
          <w:szCs w:val="24"/>
        </w:rPr>
        <w:t>Русские писатели – 5ч</w:t>
      </w:r>
    </w:p>
    <w:p w:rsidR="00EF7CF0" w:rsidRDefault="00EF7CF0" w:rsidP="00EF7CF0">
      <w:pPr>
        <w:spacing w:after="0" w:line="240" w:lineRule="auto"/>
        <w:ind w:firstLine="708"/>
        <w:rPr>
          <w:rFonts w:ascii="Times New Roman" w:hAnsi="Times New Roman"/>
          <w:sz w:val="24"/>
          <w:szCs w:val="24"/>
        </w:rPr>
      </w:pPr>
      <w:r>
        <w:rPr>
          <w:rFonts w:ascii="Times New Roman" w:hAnsi="Times New Roman"/>
          <w:sz w:val="24"/>
          <w:szCs w:val="24"/>
        </w:rPr>
        <w:t>О братьях наших меньших – 2ч</w:t>
      </w:r>
    </w:p>
    <w:p w:rsidR="00EF7CF0" w:rsidRDefault="00EF7CF0" w:rsidP="00EF7CF0">
      <w:pPr>
        <w:spacing w:after="0" w:line="240" w:lineRule="auto"/>
        <w:ind w:firstLine="708"/>
        <w:rPr>
          <w:rFonts w:ascii="Times New Roman" w:hAnsi="Times New Roman"/>
          <w:sz w:val="24"/>
          <w:szCs w:val="24"/>
        </w:rPr>
      </w:pPr>
      <w:r>
        <w:rPr>
          <w:rFonts w:ascii="Times New Roman" w:hAnsi="Times New Roman"/>
          <w:sz w:val="24"/>
          <w:szCs w:val="24"/>
        </w:rPr>
        <w:t>Из детских журналов – 2ч</w:t>
      </w:r>
    </w:p>
    <w:p w:rsidR="00EF7CF0" w:rsidRDefault="00EF7CF0" w:rsidP="00EF7CF0">
      <w:pPr>
        <w:spacing w:after="0" w:line="240" w:lineRule="auto"/>
        <w:ind w:firstLine="708"/>
        <w:rPr>
          <w:rFonts w:ascii="Times New Roman" w:hAnsi="Times New Roman"/>
          <w:sz w:val="24"/>
          <w:szCs w:val="24"/>
        </w:rPr>
      </w:pPr>
      <w:r>
        <w:rPr>
          <w:rFonts w:ascii="Times New Roman" w:hAnsi="Times New Roman"/>
          <w:sz w:val="24"/>
          <w:szCs w:val="24"/>
        </w:rPr>
        <w:t>Люблю природу русскую. Зима – 2ч.</w:t>
      </w:r>
    </w:p>
    <w:p w:rsidR="00EF7CF0" w:rsidRDefault="00EF7CF0" w:rsidP="00EF7CF0">
      <w:pPr>
        <w:spacing w:after="0" w:line="240" w:lineRule="auto"/>
        <w:ind w:firstLine="708"/>
        <w:rPr>
          <w:rFonts w:ascii="Times New Roman" w:hAnsi="Times New Roman"/>
          <w:sz w:val="24"/>
          <w:szCs w:val="24"/>
        </w:rPr>
      </w:pPr>
      <w:r>
        <w:rPr>
          <w:rFonts w:ascii="Times New Roman" w:hAnsi="Times New Roman"/>
          <w:sz w:val="24"/>
          <w:szCs w:val="24"/>
        </w:rPr>
        <w:t>Писатели – детям. – 5ч</w:t>
      </w:r>
    </w:p>
    <w:p w:rsidR="00EF7CF0" w:rsidRDefault="00EF7CF0" w:rsidP="00EF7CF0">
      <w:pPr>
        <w:spacing w:after="0" w:line="240" w:lineRule="auto"/>
        <w:ind w:firstLine="708"/>
        <w:rPr>
          <w:rFonts w:ascii="Times New Roman" w:hAnsi="Times New Roman"/>
          <w:sz w:val="24"/>
          <w:szCs w:val="24"/>
        </w:rPr>
      </w:pPr>
      <w:r>
        <w:rPr>
          <w:rFonts w:ascii="Times New Roman" w:hAnsi="Times New Roman"/>
          <w:sz w:val="24"/>
          <w:szCs w:val="24"/>
        </w:rPr>
        <w:t>Я и мои друзья. – 3ч</w:t>
      </w:r>
    </w:p>
    <w:p w:rsidR="00EF7CF0" w:rsidRDefault="00EF7CF0" w:rsidP="00EF7CF0">
      <w:pPr>
        <w:spacing w:after="0" w:line="240" w:lineRule="auto"/>
        <w:ind w:firstLine="708"/>
        <w:rPr>
          <w:rFonts w:ascii="Times New Roman" w:hAnsi="Times New Roman"/>
          <w:sz w:val="24"/>
          <w:szCs w:val="24"/>
        </w:rPr>
      </w:pPr>
      <w:r>
        <w:rPr>
          <w:rFonts w:ascii="Times New Roman" w:hAnsi="Times New Roman"/>
          <w:sz w:val="24"/>
          <w:szCs w:val="24"/>
        </w:rPr>
        <w:t>Люблю природу русскую. Весна.-  1ч</w:t>
      </w:r>
    </w:p>
    <w:p w:rsidR="00EF7CF0" w:rsidRDefault="00EF7CF0" w:rsidP="00EF7CF0">
      <w:pPr>
        <w:spacing w:after="0" w:line="240" w:lineRule="auto"/>
        <w:ind w:firstLine="708"/>
        <w:rPr>
          <w:rFonts w:ascii="Times New Roman" w:hAnsi="Times New Roman"/>
          <w:sz w:val="24"/>
          <w:szCs w:val="24"/>
        </w:rPr>
      </w:pPr>
      <w:r>
        <w:rPr>
          <w:rFonts w:ascii="Times New Roman" w:hAnsi="Times New Roman"/>
          <w:sz w:val="24"/>
          <w:szCs w:val="24"/>
        </w:rPr>
        <w:t>И в шутку и в серьёз.- 2ч</w:t>
      </w:r>
    </w:p>
    <w:p w:rsidR="00EF7CF0" w:rsidRDefault="00EF7CF0" w:rsidP="00EF7CF0">
      <w:pPr>
        <w:spacing w:after="0" w:line="240" w:lineRule="auto"/>
        <w:ind w:firstLine="708"/>
        <w:rPr>
          <w:rFonts w:ascii="Times New Roman" w:hAnsi="Times New Roman"/>
          <w:b/>
          <w:bCs/>
          <w:sz w:val="24"/>
          <w:szCs w:val="24"/>
        </w:rPr>
      </w:pPr>
      <w:r>
        <w:rPr>
          <w:rFonts w:ascii="Times New Roman" w:hAnsi="Times New Roman"/>
          <w:sz w:val="24"/>
          <w:szCs w:val="24"/>
        </w:rPr>
        <w:t xml:space="preserve">Литература зарубежных стран. </w:t>
      </w:r>
      <w:r w:rsidR="00550A48">
        <w:rPr>
          <w:rFonts w:ascii="Times New Roman" w:hAnsi="Times New Roman"/>
          <w:sz w:val="24"/>
          <w:szCs w:val="24"/>
        </w:rPr>
        <w:t>–5ч.</w:t>
      </w:r>
    </w:p>
    <w:tbl>
      <w:tblPr>
        <w:tblpPr w:leftFromText="180" w:rightFromText="180" w:vertAnchor="text" w:tblpY="1"/>
        <w:tblOverlap w:val="never"/>
        <w:tblW w:w="14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
        <w:gridCol w:w="645"/>
        <w:gridCol w:w="32"/>
        <w:gridCol w:w="6213"/>
        <w:gridCol w:w="8"/>
        <w:gridCol w:w="7"/>
        <w:gridCol w:w="15"/>
        <w:gridCol w:w="945"/>
        <w:gridCol w:w="23"/>
        <w:gridCol w:w="8"/>
        <w:gridCol w:w="7"/>
        <w:gridCol w:w="7"/>
        <w:gridCol w:w="15"/>
        <w:gridCol w:w="2053"/>
        <w:gridCol w:w="23"/>
        <w:gridCol w:w="25"/>
        <w:gridCol w:w="6"/>
        <w:gridCol w:w="7"/>
        <w:gridCol w:w="16"/>
        <w:gridCol w:w="1929"/>
        <w:gridCol w:w="17"/>
        <w:gridCol w:w="11"/>
        <w:gridCol w:w="50"/>
        <w:gridCol w:w="2790"/>
      </w:tblGrid>
      <w:tr w:rsidR="004C1DE2" w:rsidRPr="00975881" w:rsidTr="0085155D">
        <w:tc>
          <w:tcPr>
            <w:tcW w:w="781" w:type="dxa"/>
            <w:gridSpan w:val="3"/>
            <w:vMerge w:val="restart"/>
          </w:tcPr>
          <w:p w:rsidR="004C1DE2" w:rsidRPr="00975881" w:rsidRDefault="004C1DE2" w:rsidP="0085155D">
            <w:pPr>
              <w:pStyle w:val="a5"/>
              <w:rPr>
                <w:rFonts w:ascii="Times New Roman" w:hAnsi="Times New Roman"/>
                <w:sz w:val="24"/>
                <w:szCs w:val="24"/>
              </w:rPr>
            </w:pPr>
          </w:p>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w:t>
            </w:r>
          </w:p>
        </w:tc>
        <w:tc>
          <w:tcPr>
            <w:tcW w:w="6221" w:type="dxa"/>
            <w:gridSpan w:val="2"/>
            <w:vMerge w:val="restart"/>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Тема урока</w:t>
            </w:r>
          </w:p>
        </w:tc>
        <w:tc>
          <w:tcPr>
            <w:tcW w:w="998" w:type="dxa"/>
            <w:gridSpan w:val="5"/>
            <w:vMerge w:val="restart"/>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Кол.</w:t>
            </w:r>
          </w:p>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Час.</w:t>
            </w:r>
          </w:p>
        </w:tc>
        <w:tc>
          <w:tcPr>
            <w:tcW w:w="4116" w:type="dxa"/>
            <w:gridSpan w:val="12"/>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 xml:space="preserve">Дата </w:t>
            </w:r>
            <w:proofErr w:type="spellStart"/>
            <w:r w:rsidRPr="00975881">
              <w:rPr>
                <w:rFonts w:ascii="Times New Roman" w:hAnsi="Times New Roman"/>
                <w:sz w:val="24"/>
                <w:szCs w:val="24"/>
              </w:rPr>
              <w:t>провед</w:t>
            </w:r>
            <w:proofErr w:type="spellEnd"/>
            <w:r w:rsidRPr="00975881">
              <w:rPr>
                <w:rFonts w:ascii="Times New Roman" w:hAnsi="Times New Roman"/>
                <w:sz w:val="24"/>
                <w:szCs w:val="24"/>
              </w:rPr>
              <w:t>.</w:t>
            </w:r>
          </w:p>
        </w:tc>
        <w:tc>
          <w:tcPr>
            <w:tcW w:w="2840" w:type="dxa"/>
            <w:gridSpan w:val="2"/>
            <w:vMerge w:val="restart"/>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 xml:space="preserve">Примечание </w:t>
            </w:r>
          </w:p>
        </w:tc>
      </w:tr>
      <w:tr w:rsidR="004C1DE2" w:rsidRPr="00975881" w:rsidTr="0085155D">
        <w:tc>
          <w:tcPr>
            <w:tcW w:w="781" w:type="dxa"/>
            <w:gridSpan w:val="3"/>
            <w:vMerge/>
          </w:tcPr>
          <w:p w:rsidR="004C1DE2" w:rsidRPr="00975881" w:rsidRDefault="004C1DE2" w:rsidP="0085155D">
            <w:pPr>
              <w:pStyle w:val="a5"/>
              <w:rPr>
                <w:rFonts w:ascii="Times New Roman" w:hAnsi="Times New Roman"/>
                <w:sz w:val="24"/>
                <w:szCs w:val="24"/>
              </w:rPr>
            </w:pPr>
          </w:p>
        </w:tc>
        <w:tc>
          <w:tcPr>
            <w:tcW w:w="6221" w:type="dxa"/>
            <w:gridSpan w:val="2"/>
            <w:vMerge/>
          </w:tcPr>
          <w:p w:rsidR="004C1DE2" w:rsidRPr="00975881" w:rsidRDefault="004C1DE2" w:rsidP="0085155D">
            <w:pPr>
              <w:pStyle w:val="a5"/>
              <w:rPr>
                <w:rFonts w:ascii="Times New Roman" w:hAnsi="Times New Roman"/>
                <w:sz w:val="24"/>
                <w:szCs w:val="24"/>
              </w:rPr>
            </w:pPr>
          </w:p>
        </w:tc>
        <w:tc>
          <w:tcPr>
            <w:tcW w:w="998" w:type="dxa"/>
            <w:gridSpan w:val="5"/>
            <w:vMerge/>
          </w:tcPr>
          <w:p w:rsidR="004C1DE2" w:rsidRPr="00975881" w:rsidRDefault="004C1DE2" w:rsidP="0085155D">
            <w:pPr>
              <w:pStyle w:val="a5"/>
              <w:rPr>
                <w:rFonts w:ascii="Times New Roman" w:hAnsi="Times New Roman"/>
                <w:sz w:val="24"/>
                <w:szCs w:val="24"/>
              </w:rPr>
            </w:pPr>
          </w:p>
        </w:tc>
        <w:tc>
          <w:tcPr>
            <w:tcW w:w="2130" w:type="dxa"/>
            <w:gridSpan w:val="6"/>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план</w:t>
            </w:r>
          </w:p>
        </w:tc>
        <w:tc>
          <w:tcPr>
            <w:tcW w:w="1986" w:type="dxa"/>
            <w:gridSpan w:val="6"/>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факт</w:t>
            </w:r>
          </w:p>
        </w:tc>
        <w:tc>
          <w:tcPr>
            <w:tcW w:w="2840" w:type="dxa"/>
            <w:gridSpan w:val="2"/>
            <w:vMerge/>
          </w:tcPr>
          <w:p w:rsidR="004C1DE2" w:rsidRPr="00975881" w:rsidRDefault="004C1DE2" w:rsidP="0085155D">
            <w:pPr>
              <w:pStyle w:val="a5"/>
              <w:rPr>
                <w:rFonts w:ascii="Times New Roman" w:hAnsi="Times New Roman"/>
                <w:sz w:val="24"/>
                <w:szCs w:val="24"/>
              </w:rPr>
            </w:pPr>
          </w:p>
        </w:tc>
      </w:tr>
      <w:tr w:rsidR="004C1DE2" w:rsidRPr="00975881" w:rsidTr="0085155D">
        <w:tc>
          <w:tcPr>
            <w:tcW w:w="781" w:type="dxa"/>
            <w:gridSpan w:val="3"/>
          </w:tcPr>
          <w:p w:rsidR="004C1DE2" w:rsidRPr="00975881" w:rsidRDefault="004C1DE2" w:rsidP="0085155D">
            <w:pPr>
              <w:pStyle w:val="a5"/>
              <w:rPr>
                <w:rFonts w:ascii="Times New Roman" w:hAnsi="Times New Roman"/>
                <w:sz w:val="24"/>
                <w:szCs w:val="24"/>
              </w:rPr>
            </w:pPr>
          </w:p>
        </w:tc>
        <w:tc>
          <w:tcPr>
            <w:tcW w:w="14175" w:type="dxa"/>
            <w:gridSpan w:val="21"/>
          </w:tcPr>
          <w:p w:rsidR="004C1DE2" w:rsidRPr="00975881" w:rsidRDefault="004C1DE2" w:rsidP="0085155D">
            <w:pPr>
              <w:pStyle w:val="a5"/>
              <w:rPr>
                <w:rFonts w:ascii="Times New Roman" w:hAnsi="Times New Roman"/>
                <w:sz w:val="24"/>
                <w:szCs w:val="24"/>
              </w:rPr>
            </w:pPr>
            <w:r w:rsidRPr="001A1D55">
              <w:rPr>
                <w:rFonts w:ascii="Times New Roman" w:hAnsi="Times New Roman"/>
                <w:b/>
                <w:sz w:val="24"/>
                <w:szCs w:val="24"/>
              </w:rPr>
              <w:t>Вводный урок по литературному чтению</w:t>
            </w:r>
            <w:r w:rsidRPr="001A1D55">
              <w:rPr>
                <w:rFonts w:ascii="Times New Roman" w:hAnsi="Times New Roman"/>
                <w:b/>
                <w:sz w:val="24"/>
                <w:szCs w:val="24"/>
              </w:rPr>
              <w:tab/>
              <w:t>1ч</w:t>
            </w:r>
          </w:p>
        </w:tc>
      </w:tr>
      <w:tr w:rsidR="004C1DE2" w:rsidRPr="00975881" w:rsidTr="0085155D">
        <w:tc>
          <w:tcPr>
            <w:tcW w:w="781" w:type="dxa"/>
            <w:gridSpan w:val="3"/>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w:t>
            </w:r>
          </w:p>
        </w:tc>
        <w:tc>
          <w:tcPr>
            <w:tcW w:w="6221" w:type="dxa"/>
            <w:gridSpan w:val="2"/>
          </w:tcPr>
          <w:p w:rsidR="004C1DE2" w:rsidRDefault="004C1DE2" w:rsidP="0085155D">
            <w:pPr>
              <w:pStyle w:val="a5"/>
              <w:tabs>
                <w:tab w:val="left" w:pos="4860"/>
              </w:tabs>
              <w:rPr>
                <w:rFonts w:ascii="Times New Roman" w:hAnsi="Times New Roman"/>
                <w:sz w:val="24"/>
                <w:szCs w:val="24"/>
              </w:rPr>
            </w:pPr>
            <w:r>
              <w:rPr>
                <w:rFonts w:ascii="Times New Roman" w:hAnsi="Times New Roman"/>
                <w:sz w:val="24"/>
                <w:szCs w:val="24"/>
              </w:rPr>
              <w:t>Знакомство с учебником по литературному чтению</w:t>
            </w:r>
          </w:p>
        </w:tc>
        <w:tc>
          <w:tcPr>
            <w:tcW w:w="998" w:type="dxa"/>
            <w:gridSpan w:val="5"/>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c>
          <w:tcPr>
            <w:tcW w:w="781" w:type="dxa"/>
            <w:gridSpan w:val="3"/>
          </w:tcPr>
          <w:p w:rsidR="004C1DE2" w:rsidRDefault="004C1DE2" w:rsidP="0085155D">
            <w:pPr>
              <w:pStyle w:val="a5"/>
              <w:rPr>
                <w:rFonts w:ascii="Times New Roman" w:hAnsi="Times New Roman"/>
                <w:sz w:val="24"/>
                <w:szCs w:val="24"/>
              </w:rPr>
            </w:pPr>
          </w:p>
        </w:tc>
        <w:tc>
          <w:tcPr>
            <w:tcW w:w="14175" w:type="dxa"/>
            <w:gridSpan w:val="21"/>
          </w:tcPr>
          <w:p w:rsidR="004C1DE2" w:rsidRPr="00975881" w:rsidRDefault="004C1DE2" w:rsidP="0085155D">
            <w:pPr>
              <w:pStyle w:val="a5"/>
              <w:rPr>
                <w:rFonts w:ascii="Times New Roman" w:hAnsi="Times New Roman"/>
                <w:sz w:val="24"/>
                <w:szCs w:val="24"/>
              </w:rPr>
            </w:pPr>
            <w:r w:rsidRPr="001A1D55">
              <w:rPr>
                <w:rFonts w:ascii="Times New Roman" w:hAnsi="Times New Roman"/>
                <w:b/>
                <w:sz w:val="24"/>
                <w:szCs w:val="24"/>
              </w:rPr>
              <w:t>Самое великое чудо на свете             3ч</w:t>
            </w:r>
          </w:p>
        </w:tc>
      </w:tr>
      <w:tr w:rsidR="004C1DE2" w:rsidRPr="00975881" w:rsidTr="0085155D">
        <w:tc>
          <w:tcPr>
            <w:tcW w:w="781" w:type="dxa"/>
            <w:gridSpan w:val="3"/>
          </w:tcPr>
          <w:p w:rsidR="004C1DE2" w:rsidRDefault="004C1DE2" w:rsidP="0085155D">
            <w:pPr>
              <w:pStyle w:val="a5"/>
              <w:rPr>
                <w:rFonts w:ascii="Times New Roman" w:hAnsi="Times New Roman"/>
                <w:sz w:val="24"/>
                <w:szCs w:val="24"/>
              </w:rPr>
            </w:pPr>
            <w:r>
              <w:rPr>
                <w:rFonts w:ascii="Times New Roman" w:hAnsi="Times New Roman"/>
                <w:sz w:val="24"/>
                <w:szCs w:val="24"/>
              </w:rPr>
              <w:t>2</w:t>
            </w:r>
          </w:p>
        </w:tc>
        <w:tc>
          <w:tcPr>
            <w:tcW w:w="6221" w:type="dxa"/>
            <w:gridSpan w:val="2"/>
          </w:tcPr>
          <w:p w:rsidR="004C1DE2" w:rsidRPr="001A1D55" w:rsidRDefault="004C1DE2" w:rsidP="0085155D">
            <w:pPr>
              <w:pStyle w:val="a5"/>
              <w:tabs>
                <w:tab w:val="left" w:pos="4860"/>
              </w:tabs>
              <w:rPr>
                <w:rFonts w:ascii="Times New Roman" w:hAnsi="Times New Roman"/>
                <w:sz w:val="24"/>
                <w:szCs w:val="24"/>
              </w:rPr>
            </w:pPr>
            <w:r>
              <w:rPr>
                <w:rFonts w:ascii="Times New Roman" w:hAnsi="Times New Roman"/>
                <w:sz w:val="24"/>
                <w:szCs w:val="24"/>
              </w:rPr>
              <w:t>Книги прочитанные летом</w:t>
            </w:r>
          </w:p>
        </w:tc>
        <w:tc>
          <w:tcPr>
            <w:tcW w:w="998" w:type="dxa"/>
            <w:gridSpan w:val="5"/>
          </w:tcPr>
          <w:p w:rsidR="004C1DE2" w:rsidRDefault="004C1DE2" w:rsidP="0085155D">
            <w:pPr>
              <w:pStyle w:val="a5"/>
              <w:rPr>
                <w:rFonts w:ascii="Times New Roman" w:hAnsi="Times New Roman"/>
                <w:sz w:val="24"/>
                <w:szCs w:val="24"/>
              </w:rPr>
            </w:pPr>
            <w:r>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c>
          <w:tcPr>
            <w:tcW w:w="781" w:type="dxa"/>
            <w:gridSpan w:val="3"/>
          </w:tcPr>
          <w:p w:rsidR="004C1DE2" w:rsidRDefault="004C1DE2" w:rsidP="0085155D">
            <w:pPr>
              <w:pStyle w:val="a5"/>
              <w:rPr>
                <w:rFonts w:ascii="Times New Roman" w:hAnsi="Times New Roman"/>
                <w:sz w:val="24"/>
                <w:szCs w:val="24"/>
              </w:rPr>
            </w:pPr>
            <w:r>
              <w:rPr>
                <w:rFonts w:ascii="Times New Roman" w:hAnsi="Times New Roman"/>
                <w:sz w:val="24"/>
                <w:szCs w:val="24"/>
              </w:rPr>
              <w:t>3</w:t>
            </w:r>
          </w:p>
        </w:tc>
        <w:tc>
          <w:tcPr>
            <w:tcW w:w="6221" w:type="dxa"/>
            <w:gridSpan w:val="2"/>
          </w:tcPr>
          <w:p w:rsidR="004C1DE2" w:rsidRDefault="004C1DE2" w:rsidP="0085155D">
            <w:pPr>
              <w:pStyle w:val="a5"/>
              <w:tabs>
                <w:tab w:val="left" w:pos="4860"/>
              </w:tabs>
              <w:rPr>
                <w:rFonts w:ascii="Times New Roman" w:hAnsi="Times New Roman"/>
                <w:sz w:val="24"/>
                <w:szCs w:val="24"/>
              </w:rPr>
            </w:pPr>
            <w:r>
              <w:rPr>
                <w:rFonts w:ascii="Times New Roman" w:hAnsi="Times New Roman"/>
                <w:sz w:val="24"/>
                <w:szCs w:val="24"/>
              </w:rPr>
              <w:t>Проект «О чем может рассказать школьная библиотека»</w:t>
            </w:r>
          </w:p>
        </w:tc>
        <w:tc>
          <w:tcPr>
            <w:tcW w:w="998" w:type="dxa"/>
            <w:gridSpan w:val="5"/>
          </w:tcPr>
          <w:p w:rsidR="004C1DE2" w:rsidRDefault="004C1DE2" w:rsidP="0085155D">
            <w:pPr>
              <w:pStyle w:val="a5"/>
              <w:rPr>
                <w:rFonts w:ascii="Times New Roman" w:hAnsi="Times New Roman"/>
                <w:sz w:val="24"/>
                <w:szCs w:val="24"/>
              </w:rPr>
            </w:pPr>
            <w:r>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trHeight w:val="591"/>
        </w:trPr>
        <w:tc>
          <w:tcPr>
            <w:tcW w:w="781" w:type="dxa"/>
            <w:gridSpan w:val="3"/>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4</w:t>
            </w:r>
          </w:p>
        </w:tc>
        <w:tc>
          <w:tcPr>
            <w:tcW w:w="6221" w:type="dxa"/>
            <w:gridSpan w:val="2"/>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Книга – великое чудо</w:t>
            </w:r>
            <w:proofErr w:type="gramStart"/>
            <w:r w:rsidRPr="00975881">
              <w:rPr>
                <w:rFonts w:ascii="Times New Roman" w:hAnsi="Times New Roman"/>
                <w:sz w:val="24"/>
                <w:szCs w:val="24"/>
              </w:rPr>
              <w:t>.«</w:t>
            </w:r>
            <w:proofErr w:type="spellStart"/>
            <w:proofErr w:type="gramEnd"/>
            <w:r w:rsidRPr="00975881">
              <w:rPr>
                <w:rFonts w:ascii="Times New Roman" w:hAnsi="Times New Roman"/>
                <w:sz w:val="24"/>
                <w:szCs w:val="24"/>
              </w:rPr>
              <w:t>Читателю»Р.Сеф</w:t>
            </w:r>
            <w:proofErr w:type="spellEnd"/>
          </w:p>
          <w:p w:rsidR="004C1DE2" w:rsidRPr="00975881" w:rsidRDefault="004C1DE2" w:rsidP="0085155D">
            <w:pPr>
              <w:pStyle w:val="a5"/>
              <w:rPr>
                <w:rFonts w:ascii="Times New Roman" w:hAnsi="Times New Roman"/>
                <w:sz w:val="24"/>
                <w:szCs w:val="24"/>
              </w:rPr>
            </w:pPr>
          </w:p>
        </w:tc>
        <w:tc>
          <w:tcPr>
            <w:tcW w:w="998" w:type="dxa"/>
            <w:gridSpan w:val="5"/>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trHeight w:val="591"/>
        </w:trPr>
        <w:tc>
          <w:tcPr>
            <w:tcW w:w="781" w:type="dxa"/>
            <w:gridSpan w:val="3"/>
          </w:tcPr>
          <w:p w:rsidR="004C1DE2" w:rsidRDefault="004C1DE2" w:rsidP="0085155D">
            <w:pPr>
              <w:pStyle w:val="a5"/>
              <w:rPr>
                <w:rFonts w:ascii="Times New Roman" w:hAnsi="Times New Roman"/>
                <w:sz w:val="24"/>
                <w:szCs w:val="24"/>
              </w:rPr>
            </w:pPr>
          </w:p>
        </w:tc>
        <w:tc>
          <w:tcPr>
            <w:tcW w:w="14175" w:type="dxa"/>
            <w:gridSpan w:val="21"/>
          </w:tcPr>
          <w:p w:rsidR="004C1DE2" w:rsidRPr="00975881" w:rsidRDefault="004C1DE2" w:rsidP="0085155D">
            <w:pPr>
              <w:pStyle w:val="a5"/>
              <w:rPr>
                <w:rFonts w:ascii="Times New Roman" w:hAnsi="Times New Roman"/>
                <w:sz w:val="24"/>
                <w:szCs w:val="24"/>
              </w:rPr>
            </w:pPr>
            <w:r w:rsidRPr="002446B2">
              <w:rPr>
                <w:rFonts w:ascii="Times New Roman" w:hAnsi="Times New Roman"/>
                <w:b/>
                <w:sz w:val="24"/>
                <w:szCs w:val="24"/>
              </w:rPr>
              <w:t>Устное народное творчество       14ч</w:t>
            </w:r>
          </w:p>
        </w:tc>
      </w:tr>
      <w:tr w:rsidR="004C1DE2" w:rsidRPr="00975881" w:rsidTr="0085155D">
        <w:tc>
          <w:tcPr>
            <w:tcW w:w="781" w:type="dxa"/>
            <w:gridSpan w:val="3"/>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5</w:t>
            </w:r>
          </w:p>
        </w:tc>
        <w:tc>
          <w:tcPr>
            <w:tcW w:w="6221" w:type="dxa"/>
            <w:gridSpan w:val="2"/>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Русские народные песни</w:t>
            </w:r>
            <w:r>
              <w:rPr>
                <w:rFonts w:ascii="Times New Roman" w:hAnsi="Times New Roman"/>
                <w:sz w:val="24"/>
                <w:szCs w:val="24"/>
              </w:rPr>
              <w:t>.</w:t>
            </w:r>
          </w:p>
        </w:tc>
        <w:tc>
          <w:tcPr>
            <w:tcW w:w="998" w:type="dxa"/>
            <w:gridSpan w:val="5"/>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trHeight w:val="573"/>
        </w:trPr>
        <w:tc>
          <w:tcPr>
            <w:tcW w:w="781" w:type="dxa"/>
            <w:gridSpan w:val="3"/>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6</w:t>
            </w:r>
          </w:p>
        </w:tc>
        <w:tc>
          <w:tcPr>
            <w:tcW w:w="6221" w:type="dxa"/>
            <w:gridSpan w:val="2"/>
          </w:tcPr>
          <w:p w:rsidR="004C1DE2" w:rsidRPr="00975881" w:rsidRDefault="004C1DE2" w:rsidP="0085155D">
            <w:pPr>
              <w:pStyle w:val="a5"/>
              <w:rPr>
                <w:rFonts w:ascii="Times New Roman" w:hAnsi="Times New Roman"/>
                <w:sz w:val="24"/>
                <w:szCs w:val="24"/>
              </w:rPr>
            </w:pPr>
            <w:proofErr w:type="spellStart"/>
            <w:r>
              <w:rPr>
                <w:rFonts w:ascii="Times New Roman" w:hAnsi="Times New Roman"/>
                <w:sz w:val="24"/>
                <w:szCs w:val="24"/>
              </w:rPr>
              <w:t>Ститалки</w:t>
            </w:r>
            <w:proofErr w:type="spellEnd"/>
            <w:r>
              <w:rPr>
                <w:rFonts w:ascii="Times New Roman" w:hAnsi="Times New Roman"/>
                <w:sz w:val="24"/>
                <w:szCs w:val="24"/>
              </w:rPr>
              <w:t xml:space="preserve"> и небылицы, </w:t>
            </w:r>
            <w:proofErr w:type="spellStart"/>
            <w:r>
              <w:rPr>
                <w:rFonts w:ascii="Times New Roman" w:hAnsi="Times New Roman"/>
                <w:sz w:val="24"/>
                <w:szCs w:val="24"/>
              </w:rPr>
              <w:t>потешки</w:t>
            </w:r>
            <w:proofErr w:type="spellEnd"/>
            <w:r>
              <w:rPr>
                <w:rFonts w:ascii="Times New Roman" w:hAnsi="Times New Roman"/>
                <w:sz w:val="24"/>
                <w:szCs w:val="24"/>
              </w:rPr>
              <w:t xml:space="preserve"> и прибаутки.</w:t>
            </w:r>
          </w:p>
        </w:tc>
        <w:tc>
          <w:tcPr>
            <w:tcW w:w="998" w:type="dxa"/>
            <w:gridSpan w:val="5"/>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1</w:t>
            </w:r>
          </w:p>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trHeight w:val="573"/>
        </w:trPr>
        <w:tc>
          <w:tcPr>
            <w:tcW w:w="781" w:type="dxa"/>
            <w:gridSpan w:val="3"/>
          </w:tcPr>
          <w:p w:rsidR="004C1DE2" w:rsidRDefault="004C1DE2" w:rsidP="0085155D">
            <w:pPr>
              <w:pStyle w:val="a5"/>
              <w:rPr>
                <w:rFonts w:ascii="Times New Roman" w:hAnsi="Times New Roman"/>
                <w:sz w:val="24"/>
                <w:szCs w:val="24"/>
              </w:rPr>
            </w:pPr>
            <w:r>
              <w:rPr>
                <w:rFonts w:ascii="Times New Roman" w:hAnsi="Times New Roman"/>
                <w:sz w:val="24"/>
                <w:szCs w:val="24"/>
              </w:rPr>
              <w:t>7</w:t>
            </w:r>
          </w:p>
        </w:tc>
        <w:tc>
          <w:tcPr>
            <w:tcW w:w="6221" w:type="dxa"/>
            <w:gridSpan w:val="2"/>
          </w:tcPr>
          <w:p w:rsidR="004C1DE2" w:rsidRPr="00975881" w:rsidRDefault="004C1DE2" w:rsidP="0085155D">
            <w:pPr>
              <w:pStyle w:val="a5"/>
              <w:rPr>
                <w:rFonts w:ascii="Times New Roman" w:hAnsi="Times New Roman"/>
                <w:sz w:val="24"/>
                <w:szCs w:val="24"/>
              </w:rPr>
            </w:pPr>
            <w:proofErr w:type="spellStart"/>
            <w:r w:rsidRPr="00975881">
              <w:rPr>
                <w:rFonts w:ascii="Times New Roman" w:hAnsi="Times New Roman"/>
                <w:sz w:val="24"/>
                <w:szCs w:val="24"/>
              </w:rPr>
              <w:t>Загадки,пословиц</w:t>
            </w:r>
            <w:proofErr w:type="spellEnd"/>
            <w:r w:rsidRPr="00975881">
              <w:rPr>
                <w:rFonts w:ascii="Times New Roman" w:hAnsi="Times New Roman"/>
                <w:sz w:val="24"/>
                <w:szCs w:val="24"/>
              </w:rPr>
              <w:t xml:space="preserve"> и поговорки.</w:t>
            </w:r>
          </w:p>
        </w:tc>
        <w:tc>
          <w:tcPr>
            <w:tcW w:w="998" w:type="dxa"/>
            <w:gridSpan w:val="5"/>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trHeight w:val="573"/>
        </w:trPr>
        <w:tc>
          <w:tcPr>
            <w:tcW w:w="781" w:type="dxa"/>
            <w:gridSpan w:val="3"/>
          </w:tcPr>
          <w:p w:rsidR="004C1DE2" w:rsidRDefault="004C1DE2" w:rsidP="0085155D">
            <w:pPr>
              <w:pStyle w:val="a5"/>
              <w:rPr>
                <w:rFonts w:ascii="Times New Roman" w:hAnsi="Times New Roman"/>
                <w:sz w:val="24"/>
                <w:szCs w:val="24"/>
              </w:rPr>
            </w:pPr>
            <w:r>
              <w:rPr>
                <w:rFonts w:ascii="Times New Roman" w:hAnsi="Times New Roman"/>
                <w:sz w:val="24"/>
                <w:szCs w:val="24"/>
              </w:rPr>
              <w:lastRenderedPageBreak/>
              <w:t>8</w:t>
            </w:r>
          </w:p>
        </w:tc>
        <w:tc>
          <w:tcPr>
            <w:tcW w:w="6221"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 xml:space="preserve">Сказки </w:t>
            </w:r>
            <w:proofErr w:type="spellStart"/>
            <w:r>
              <w:rPr>
                <w:rFonts w:ascii="Times New Roman" w:hAnsi="Times New Roman"/>
                <w:sz w:val="24"/>
                <w:szCs w:val="24"/>
              </w:rPr>
              <w:t>Ю.П.Мориц</w:t>
            </w:r>
            <w:proofErr w:type="spellEnd"/>
            <w:r>
              <w:rPr>
                <w:rFonts w:ascii="Times New Roman" w:hAnsi="Times New Roman"/>
                <w:sz w:val="24"/>
                <w:szCs w:val="24"/>
              </w:rPr>
              <w:t xml:space="preserve"> «Сказка по лесу идёт»</w:t>
            </w:r>
          </w:p>
        </w:tc>
        <w:tc>
          <w:tcPr>
            <w:tcW w:w="998" w:type="dxa"/>
            <w:gridSpan w:val="5"/>
          </w:tcPr>
          <w:p w:rsidR="004C1DE2" w:rsidRDefault="004C1DE2" w:rsidP="0085155D">
            <w:pPr>
              <w:pStyle w:val="a5"/>
              <w:rPr>
                <w:rFonts w:ascii="Times New Roman" w:hAnsi="Times New Roman"/>
                <w:sz w:val="24"/>
                <w:szCs w:val="24"/>
              </w:rPr>
            </w:pPr>
            <w:r>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trHeight w:val="668"/>
        </w:trPr>
        <w:tc>
          <w:tcPr>
            <w:tcW w:w="781" w:type="dxa"/>
            <w:gridSpan w:val="3"/>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9</w:t>
            </w:r>
          </w:p>
          <w:p w:rsidR="004C1DE2" w:rsidRPr="00975881" w:rsidRDefault="004C1DE2" w:rsidP="0085155D">
            <w:pPr>
              <w:pStyle w:val="a5"/>
              <w:rPr>
                <w:rFonts w:ascii="Times New Roman" w:hAnsi="Times New Roman"/>
                <w:sz w:val="24"/>
                <w:szCs w:val="24"/>
              </w:rPr>
            </w:pPr>
          </w:p>
        </w:tc>
        <w:tc>
          <w:tcPr>
            <w:tcW w:w="6221" w:type="dxa"/>
            <w:gridSpan w:val="2"/>
            <w:vAlign w:val="center"/>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Русская народная с</w:t>
            </w:r>
            <w:r w:rsidRPr="00975881">
              <w:rPr>
                <w:rFonts w:ascii="Times New Roman" w:hAnsi="Times New Roman"/>
                <w:sz w:val="24"/>
                <w:szCs w:val="24"/>
                <w:lang w:eastAsia="ru-RU"/>
              </w:rPr>
              <w:t xml:space="preserve">казка «Петушок и бобовое зернышко». </w:t>
            </w:r>
          </w:p>
        </w:tc>
        <w:tc>
          <w:tcPr>
            <w:tcW w:w="998" w:type="dxa"/>
            <w:gridSpan w:val="5"/>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1</w:t>
            </w:r>
          </w:p>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lang w:eastAsia="ru-RU"/>
              </w:rPr>
            </w:pPr>
          </w:p>
        </w:tc>
      </w:tr>
      <w:tr w:rsidR="004C1DE2" w:rsidRPr="00975881" w:rsidTr="0085155D">
        <w:trPr>
          <w:trHeight w:val="692"/>
        </w:trPr>
        <w:tc>
          <w:tcPr>
            <w:tcW w:w="781" w:type="dxa"/>
            <w:gridSpan w:val="3"/>
          </w:tcPr>
          <w:p w:rsidR="004C1DE2" w:rsidRDefault="004C1DE2" w:rsidP="0085155D">
            <w:pPr>
              <w:pStyle w:val="a5"/>
              <w:rPr>
                <w:rFonts w:ascii="Times New Roman" w:hAnsi="Times New Roman"/>
                <w:sz w:val="24"/>
                <w:szCs w:val="24"/>
              </w:rPr>
            </w:pPr>
            <w:r>
              <w:rPr>
                <w:rFonts w:ascii="Times New Roman" w:hAnsi="Times New Roman"/>
                <w:sz w:val="24"/>
                <w:szCs w:val="24"/>
              </w:rPr>
              <w:t>10</w:t>
            </w:r>
          </w:p>
        </w:tc>
        <w:tc>
          <w:tcPr>
            <w:tcW w:w="6221" w:type="dxa"/>
            <w:gridSpan w:val="2"/>
            <w:vAlign w:val="center"/>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 xml:space="preserve">Русская народная сказка </w:t>
            </w:r>
            <w:r w:rsidRPr="00975881">
              <w:rPr>
                <w:rFonts w:ascii="Times New Roman" w:hAnsi="Times New Roman"/>
                <w:sz w:val="24"/>
                <w:szCs w:val="24"/>
                <w:lang w:eastAsia="ru-RU"/>
              </w:rPr>
              <w:t>«У страха глаза велики».</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lang w:eastAsia="ru-RU"/>
              </w:rPr>
            </w:pPr>
          </w:p>
        </w:tc>
      </w:tr>
      <w:tr w:rsidR="004C1DE2" w:rsidRPr="00975881" w:rsidTr="0085155D">
        <w:trPr>
          <w:trHeight w:val="574"/>
        </w:trPr>
        <w:tc>
          <w:tcPr>
            <w:tcW w:w="781" w:type="dxa"/>
            <w:gridSpan w:val="3"/>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11</w:t>
            </w:r>
          </w:p>
        </w:tc>
        <w:tc>
          <w:tcPr>
            <w:tcW w:w="6221" w:type="dxa"/>
            <w:gridSpan w:val="2"/>
            <w:vAlign w:val="center"/>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Русская народная сказка« Лиса и тетерев»</w:t>
            </w:r>
            <w:proofErr w:type="gramStart"/>
            <w:r>
              <w:rPr>
                <w:rFonts w:ascii="Times New Roman" w:hAnsi="Times New Roman"/>
                <w:sz w:val="24"/>
                <w:szCs w:val="24"/>
                <w:lang w:eastAsia="ru-RU"/>
              </w:rPr>
              <w:t>.П</w:t>
            </w:r>
            <w:proofErr w:type="gramEnd"/>
            <w:r>
              <w:rPr>
                <w:rFonts w:ascii="Times New Roman" w:hAnsi="Times New Roman"/>
                <w:sz w:val="24"/>
                <w:szCs w:val="24"/>
                <w:lang w:eastAsia="ru-RU"/>
              </w:rPr>
              <w:t>роверка техники чтения</w:t>
            </w:r>
          </w:p>
        </w:tc>
        <w:tc>
          <w:tcPr>
            <w:tcW w:w="998" w:type="dxa"/>
            <w:gridSpan w:val="5"/>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lang w:eastAsia="ru-RU"/>
              </w:rPr>
            </w:pPr>
          </w:p>
        </w:tc>
      </w:tr>
      <w:tr w:rsidR="004C1DE2" w:rsidRPr="00975881" w:rsidTr="0085155D">
        <w:trPr>
          <w:trHeight w:val="554"/>
        </w:trPr>
        <w:tc>
          <w:tcPr>
            <w:tcW w:w="781" w:type="dxa"/>
            <w:gridSpan w:val="3"/>
          </w:tcPr>
          <w:p w:rsidR="004C1DE2" w:rsidRDefault="004C1DE2" w:rsidP="0085155D">
            <w:pPr>
              <w:pStyle w:val="a5"/>
              <w:rPr>
                <w:rFonts w:ascii="Times New Roman" w:hAnsi="Times New Roman"/>
                <w:sz w:val="24"/>
                <w:szCs w:val="24"/>
              </w:rPr>
            </w:pPr>
            <w:r>
              <w:rPr>
                <w:rFonts w:ascii="Times New Roman" w:hAnsi="Times New Roman"/>
                <w:sz w:val="24"/>
                <w:szCs w:val="24"/>
              </w:rPr>
              <w:t>12</w:t>
            </w:r>
          </w:p>
        </w:tc>
        <w:tc>
          <w:tcPr>
            <w:tcW w:w="6221" w:type="dxa"/>
            <w:gridSpan w:val="2"/>
            <w:vAlign w:val="center"/>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Русская народная сказка «</w:t>
            </w:r>
            <w:r w:rsidRPr="00975881">
              <w:rPr>
                <w:rFonts w:ascii="Times New Roman" w:hAnsi="Times New Roman"/>
                <w:sz w:val="24"/>
                <w:szCs w:val="24"/>
                <w:lang w:eastAsia="ru-RU"/>
              </w:rPr>
              <w:t>Лиса и журавль»</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lang w:eastAsia="ru-RU"/>
              </w:rPr>
            </w:pPr>
          </w:p>
        </w:tc>
      </w:tr>
      <w:tr w:rsidR="004C1DE2" w:rsidRPr="00975881" w:rsidTr="0085155D">
        <w:trPr>
          <w:trHeight w:val="293"/>
        </w:trPr>
        <w:tc>
          <w:tcPr>
            <w:tcW w:w="781" w:type="dxa"/>
            <w:gridSpan w:val="3"/>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13</w:t>
            </w:r>
          </w:p>
        </w:tc>
        <w:tc>
          <w:tcPr>
            <w:tcW w:w="6221" w:type="dxa"/>
            <w:gridSpan w:val="2"/>
            <w:vAlign w:val="center"/>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Русская народная сказка</w:t>
            </w:r>
            <w:r w:rsidRPr="00975881">
              <w:rPr>
                <w:rFonts w:ascii="Times New Roman" w:hAnsi="Times New Roman"/>
                <w:sz w:val="24"/>
                <w:szCs w:val="24"/>
                <w:lang w:eastAsia="ru-RU"/>
              </w:rPr>
              <w:t xml:space="preserve"> «Каша из топора».</w:t>
            </w:r>
          </w:p>
        </w:tc>
        <w:tc>
          <w:tcPr>
            <w:tcW w:w="998" w:type="dxa"/>
            <w:gridSpan w:val="5"/>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1</w:t>
            </w:r>
          </w:p>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lang w:eastAsia="ru-RU"/>
              </w:rPr>
            </w:pPr>
          </w:p>
        </w:tc>
      </w:tr>
      <w:tr w:rsidR="004C1DE2" w:rsidRPr="00975881" w:rsidTr="0085155D">
        <w:tc>
          <w:tcPr>
            <w:tcW w:w="781" w:type="dxa"/>
            <w:gridSpan w:val="3"/>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14-15</w:t>
            </w:r>
          </w:p>
        </w:tc>
        <w:tc>
          <w:tcPr>
            <w:tcW w:w="6221" w:type="dxa"/>
            <w:gridSpan w:val="2"/>
            <w:vAlign w:val="center"/>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Русская народная сказка «Гуси –лебеди»</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2</w:t>
            </w:r>
          </w:p>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c>
          <w:tcPr>
            <w:tcW w:w="781" w:type="dxa"/>
            <w:gridSpan w:val="3"/>
          </w:tcPr>
          <w:p w:rsidR="004C1DE2" w:rsidRDefault="004C1DE2" w:rsidP="0085155D">
            <w:pPr>
              <w:pStyle w:val="a5"/>
              <w:rPr>
                <w:rFonts w:ascii="Times New Roman" w:hAnsi="Times New Roman"/>
                <w:sz w:val="24"/>
                <w:szCs w:val="24"/>
              </w:rPr>
            </w:pPr>
            <w:r>
              <w:rPr>
                <w:rFonts w:ascii="Times New Roman" w:hAnsi="Times New Roman"/>
                <w:sz w:val="24"/>
                <w:szCs w:val="24"/>
              </w:rPr>
              <w:t>16</w:t>
            </w:r>
          </w:p>
        </w:tc>
        <w:tc>
          <w:tcPr>
            <w:tcW w:w="6221" w:type="dxa"/>
            <w:gridSpan w:val="2"/>
            <w:vAlign w:val="center"/>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А.А.Шибаев «Вспомни сказку»</w:t>
            </w: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c>
          <w:tcPr>
            <w:tcW w:w="781" w:type="dxa"/>
            <w:gridSpan w:val="3"/>
          </w:tcPr>
          <w:p w:rsidR="004C1DE2" w:rsidRDefault="004C1DE2" w:rsidP="0085155D">
            <w:pPr>
              <w:pStyle w:val="a5"/>
              <w:rPr>
                <w:rFonts w:ascii="Times New Roman" w:hAnsi="Times New Roman"/>
                <w:sz w:val="24"/>
                <w:szCs w:val="24"/>
              </w:rPr>
            </w:pPr>
            <w:r>
              <w:rPr>
                <w:rFonts w:ascii="Times New Roman" w:hAnsi="Times New Roman"/>
                <w:sz w:val="24"/>
                <w:szCs w:val="24"/>
              </w:rPr>
              <w:t>17</w:t>
            </w:r>
          </w:p>
        </w:tc>
        <w:tc>
          <w:tcPr>
            <w:tcW w:w="6221" w:type="dxa"/>
            <w:gridSpan w:val="2"/>
            <w:vAlign w:val="center"/>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Разноцветные страницы</w:t>
            </w: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c>
          <w:tcPr>
            <w:tcW w:w="781" w:type="dxa"/>
            <w:gridSpan w:val="3"/>
          </w:tcPr>
          <w:p w:rsidR="004C1DE2" w:rsidRDefault="004C1DE2" w:rsidP="0085155D">
            <w:pPr>
              <w:pStyle w:val="a5"/>
              <w:rPr>
                <w:rFonts w:ascii="Times New Roman" w:hAnsi="Times New Roman"/>
                <w:sz w:val="24"/>
                <w:szCs w:val="24"/>
              </w:rPr>
            </w:pPr>
            <w:r>
              <w:rPr>
                <w:rFonts w:ascii="Times New Roman" w:hAnsi="Times New Roman"/>
                <w:sz w:val="24"/>
                <w:szCs w:val="24"/>
              </w:rPr>
              <w:t>18</w:t>
            </w:r>
          </w:p>
        </w:tc>
        <w:tc>
          <w:tcPr>
            <w:tcW w:w="6221" w:type="dxa"/>
            <w:gridSpan w:val="2"/>
            <w:vAlign w:val="center"/>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Обобщающий урок по теме «Устное народное творчество». Оценка достижений.</w:t>
            </w: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c>
          <w:tcPr>
            <w:tcW w:w="781" w:type="dxa"/>
            <w:gridSpan w:val="3"/>
          </w:tcPr>
          <w:p w:rsidR="004C1DE2" w:rsidRDefault="004C1DE2" w:rsidP="0085155D">
            <w:pPr>
              <w:pStyle w:val="a5"/>
              <w:rPr>
                <w:rFonts w:ascii="Times New Roman" w:hAnsi="Times New Roman"/>
                <w:sz w:val="24"/>
                <w:szCs w:val="24"/>
              </w:rPr>
            </w:pPr>
          </w:p>
        </w:tc>
        <w:tc>
          <w:tcPr>
            <w:tcW w:w="6221" w:type="dxa"/>
            <w:gridSpan w:val="2"/>
            <w:vAlign w:val="center"/>
          </w:tcPr>
          <w:p w:rsidR="004C1DE2" w:rsidRPr="00EE53D3" w:rsidRDefault="004C1DE2" w:rsidP="0085155D">
            <w:pPr>
              <w:pStyle w:val="a5"/>
              <w:rPr>
                <w:rFonts w:ascii="Times New Roman" w:hAnsi="Times New Roman"/>
                <w:b/>
                <w:sz w:val="24"/>
                <w:szCs w:val="24"/>
                <w:lang w:eastAsia="ru-RU"/>
              </w:rPr>
            </w:pPr>
            <w:r>
              <w:rPr>
                <w:rFonts w:ascii="Times New Roman" w:hAnsi="Times New Roman"/>
                <w:b/>
                <w:sz w:val="24"/>
                <w:szCs w:val="24"/>
                <w:lang w:eastAsia="ru-RU"/>
              </w:rPr>
              <w:t>Люблю природу русскую!</w:t>
            </w:r>
            <w:r w:rsidRPr="00EE53D3">
              <w:rPr>
                <w:rFonts w:ascii="Times New Roman" w:hAnsi="Times New Roman"/>
                <w:b/>
                <w:sz w:val="24"/>
                <w:szCs w:val="24"/>
                <w:lang w:eastAsia="ru-RU"/>
              </w:rPr>
              <w:t xml:space="preserve"> Осень.   7ч</w:t>
            </w:r>
          </w:p>
        </w:tc>
        <w:tc>
          <w:tcPr>
            <w:tcW w:w="998" w:type="dxa"/>
            <w:gridSpan w:val="5"/>
          </w:tcPr>
          <w:p w:rsidR="004C1DE2" w:rsidRDefault="004C1DE2" w:rsidP="0085155D">
            <w:pPr>
              <w:pStyle w:val="a5"/>
              <w:rPr>
                <w:rFonts w:ascii="Times New Roman" w:hAnsi="Times New Roman"/>
                <w:sz w:val="24"/>
                <w:szCs w:val="24"/>
                <w:lang w:eastAsia="ru-RU"/>
              </w:rPr>
            </w:pP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c>
          <w:tcPr>
            <w:tcW w:w="781" w:type="dxa"/>
            <w:gridSpan w:val="3"/>
          </w:tcPr>
          <w:p w:rsidR="004C1DE2" w:rsidRDefault="004C1DE2" w:rsidP="0085155D">
            <w:pPr>
              <w:pStyle w:val="a5"/>
              <w:rPr>
                <w:rFonts w:ascii="Times New Roman" w:hAnsi="Times New Roman"/>
                <w:sz w:val="24"/>
                <w:szCs w:val="24"/>
              </w:rPr>
            </w:pPr>
            <w:r>
              <w:rPr>
                <w:rFonts w:ascii="Times New Roman" w:hAnsi="Times New Roman"/>
                <w:sz w:val="24"/>
                <w:szCs w:val="24"/>
              </w:rPr>
              <w:t>19</w:t>
            </w:r>
          </w:p>
        </w:tc>
        <w:tc>
          <w:tcPr>
            <w:tcW w:w="6221" w:type="dxa"/>
            <w:gridSpan w:val="2"/>
            <w:vAlign w:val="center"/>
          </w:tcPr>
          <w:p w:rsidR="004C1DE2" w:rsidRPr="00EE53D3" w:rsidRDefault="004C1DE2" w:rsidP="0085155D">
            <w:pPr>
              <w:pStyle w:val="a5"/>
              <w:rPr>
                <w:rFonts w:ascii="Times New Roman" w:hAnsi="Times New Roman"/>
                <w:sz w:val="24"/>
                <w:szCs w:val="24"/>
                <w:lang w:eastAsia="ru-RU"/>
              </w:rPr>
            </w:pPr>
            <w:r w:rsidRPr="00EE53D3">
              <w:rPr>
                <w:rFonts w:ascii="Times New Roman" w:hAnsi="Times New Roman"/>
                <w:sz w:val="24"/>
                <w:szCs w:val="24"/>
                <w:lang w:eastAsia="ru-RU"/>
              </w:rPr>
              <w:t>«Нравится ли тебе осень?» Осенние загадки.</w:t>
            </w: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c>
          <w:tcPr>
            <w:tcW w:w="781" w:type="dxa"/>
            <w:gridSpan w:val="3"/>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20</w:t>
            </w:r>
          </w:p>
        </w:tc>
        <w:tc>
          <w:tcPr>
            <w:tcW w:w="6221" w:type="dxa"/>
            <w:gridSpan w:val="2"/>
            <w:vAlign w:val="center"/>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Образ осени в стихах Ф. Тютчева «Есть в осени первоначальной…», К. Бальмонта «Поспевает брусника…»</w:t>
            </w:r>
            <w:r>
              <w:rPr>
                <w:rFonts w:ascii="Times New Roman" w:hAnsi="Times New Roman"/>
                <w:sz w:val="24"/>
                <w:szCs w:val="24"/>
                <w:lang w:eastAsia="ru-RU"/>
              </w:rPr>
              <w:t>,А.Плещеева «Осень наступила»</w:t>
            </w:r>
          </w:p>
        </w:tc>
        <w:tc>
          <w:tcPr>
            <w:tcW w:w="998" w:type="dxa"/>
            <w:gridSpan w:val="5"/>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c>
          <w:tcPr>
            <w:tcW w:w="781" w:type="dxa"/>
            <w:gridSpan w:val="3"/>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21</w:t>
            </w:r>
          </w:p>
        </w:tc>
        <w:tc>
          <w:tcPr>
            <w:tcW w:w="6221" w:type="dxa"/>
            <w:gridSpan w:val="2"/>
            <w:vAlign w:val="center"/>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А. Фет «Ласточки пропали…»</w:t>
            </w:r>
            <w:proofErr w:type="gramStart"/>
            <w:r>
              <w:rPr>
                <w:rFonts w:ascii="Times New Roman" w:hAnsi="Times New Roman"/>
                <w:sz w:val="24"/>
                <w:szCs w:val="24"/>
                <w:lang w:eastAsia="ru-RU"/>
              </w:rPr>
              <w:t>,А</w:t>
            </w:r>
            <w:proofErr w:type="gramEnd"/>
            <w:r>
              <w:rPr>
                <w:rFonts w:ascii="Times New Roman" w:hAnsi="Times New Roman"/>
                <w:sz w:val="24"/>
                <w:szCs w:val="24"/>
                <w:lang w:eastAsia="ru-RU"/>
              </w:rPr>
              <w:t xml:space="preserve">.Толстой «Осень». </w:t>
            </w:r>
          </w:p>
        </w:tc>
        <w:tc>
          <w:tcPr>
            <w:tcW w:w="998" w:type="dxa"/>
            <w:gridSpan w:val="5"/>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c>
          <w:tcPr>
            <w:tcW w:w="781" w:type="dxa"/>
            <w:gridSpan w:val="3"/>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22</w:t>
            </w:r>
          </w:p>
        </w:tc>
        <w:tc>
          <w:tcPr>
            <w:tcW w:w="6221" w:type="dxa"/>
            <w:gridSpan w:val="2"/>
            <w:vAlign w:val="center"/>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 xml:space="preserve">, С. Есенин «Закружилась листва золотая», </w:t>
            </w:r>
            <w:proofErr w:type="spellStart"/>
            <w:r>
              <w:rPr>
                <w:rFonts w:ascii="Times New Roman" w:hAnsi="Times New Roman"/>
                <w:sz w:val="24"/>
                <w:szCs w:val="24"/>
                <w:lang w:eastAsia="ru-RU"/>
              </w:rPr>
              <w:t>В.Брюсов</w:t>
            </w:r>
            <w:proofErr w:type="spellEnd"/>
            <w:r>
              <w:rPr>
                <w:rFonts w:ascii="Times New Roman" w:hAnsi="Times New Roman"/>
                <w:sz w:val="24"/>
                <w:szCs w:val="24"/>
                <w:lang w:eastAsia="ru-RU"/>
              </w:rPr>
              <w:t xml:space="preserve"> «Сухие листья», </w:t>
            </w:r>
            <w:proofErr w:type="spellStart"/>
            <w:r>
              <w:rPr>
                <w:rFonts w:ascii="Times New Roman" w:hAnsi="Times New Roman"/>
                <w:sz w:val="24"/>
                <w:szCs w:val="24"/>
                <w:lang w:eastAsia="ru-RU"/>
              </w:rPr>
              <w:t>И.Токмакова</w:t>
            </w:r>
            <w:proofErr w:type="spellEnd"/>
            <w:r>
              <w:rPr>
                <w:rFonts w:ascii="Times New Roman" w:hAnsi="Times New Roman"/>
                <w:sz w:val="24"/>
                <w:szCs w:val="24"/>
                <w:lang w:eastAsia="ru-RU"/>
              </w:rPr>
              <w:t xml:space="preserve"> «Опустел скворечник»</w:t>
            </w:r>
            <w:r w:rsidRPr="00975881">
              <w:rPr>
                <w:rFonts w:ascii="Times New Roman" w:hAnsi="Times New Roman"/>
                <w:sz w:val="24"/>
                <w:szCs w:val="24"/>
                <w:lang w:eastAsia="ru-RU"/>
              </w:rPr>
              <w:t>.</w:t>
            </w:r>
          </w:p>
        </w:tc>
        <w:tc>
          <w:tcPr>
            <w:tcW w:w="998" w:type="dxa"/>
            <w:gridSpan w:val="5"/>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c>
          <w:tcPr>
            <w:tcW w:w="781" w:type="dxa"/>
            <w:gridSpan w:val="3"/>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23</w:t>
            </w:r>
          </w:p>
        </w:tc>
        <w:tc>
          <w:tcPr>
            <w:tcW w:w="6221"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В.Д.Берестов «Хитрые грибы»</w:t>
            </w:r>
          </w:p>
        </w:tc>
        <w:tc>
          <w:tcPr>
            <w:tcW w:w="998" w:type="dxa"/>
            <w:gridSpan w:val="5"/>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421"/>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24</w:t>
            </w:r>
          </w:p>
        </w:tc>
        <w:tc>
          <w:tcPr>
            <w:tcW w:w="6221"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М.М.Пришвин «Осеннее утро»</w:t>
            </w:r>
          </w:p>
        </w:tc>
        <w:tc>
          <w:tcPr>
            <w:tcW w:w="998" w:type="dxa"/>
            <w:gridSpan w:val="5"/>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1</w:t>
            </w:r>
          </w:p>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25</w:t>
            </w:r>
          </w:p>
        </w:tc>
        <w:tc>
          <w:tcPr>
            <w:tcW w:w="6221" w:type="dxa"/>
            <w:gridSpan w:val="2"/>
            <w:vAlign w:val="center"/>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Обобщающий урок по теме «Люблю природу русскую! Осень».Оценка достижений.</w:t>
            </w:r>
          </w:p>
        </w:tc>
        <w:tc>
          <w:tcPr>
            <w:tcW w:w="998" w:type="dxa"/>
            <w:gridSpan w:val="5"/>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Default="004C1DE2" w:rsidP="0085155D">
            <w:pPr>
              <w:pStyle w:val="a5"/>
              <w:rPr>
                <w:rFonts w:ascii="Times New Roman" w:hAnsi="Times New Roman"/>
                <w:sz w:val="24"/>
                <w:szCs w:val="24"/>
              </w:rPr>
            </w:pPr>
          </w:p>
        </w:tc>
        <w:tc>
          <w:tcPr>
            <w:tcW w:w="14175" w:type="dxa"/>
            <w:gridSpan w:val="21"/>
            <w:vAlign w:val="center"/>
          </w:tcPr>
          <w:p w:rsidR="004C1DE2" w:rsidRPr="00975881" w:rsidRDefault="004C1DE2" w:rsidP="0085155D">
            <w:pPr>
              <w:pStyle w:val="a5"/>
              <w:rPr>
                <w:rFonts w:ascii="Times New Roman" w:hAnsi="Times New Roman"/>
                <w:sz w:val="24"/>
                <w:szCs w:val="24"/>
              </w:rPr>
            </w:pPr>
            <w:r>
              <w:rPr>
                <w:rFonts w:ascii="Times New Roman" w:hAnsi="Times New Roman"/>
                <w:b/>
                <w:sz w:val="24"/>
                <w:szCs w:val="24"/>
                <w:lang w:eastAsia="ru-RU"/>
              </w:rPr>
              <w:t>Русские писатели.           15ч</w:t>
            </w:r>
          </w:p>
        </w:tc>
      </w:tr>
      <w:tr w:rsidR="004C1DE2" w:rsidRPr="00975881" w:rsidTr="0085155D">
        <w:trPr>
          <w:gridBefore w:val="1"/>
          <w:wBefore w:w="104" w:type="dxa"/>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26</w:t>
            </w:r>
          </w:p>
        </w:tc>
        <w:tc>
          <w:tcPr>
            <w:tcW w:w="6213" w:type="dxa"/>
            <w:vAlign w:val="center"/>
          </w:tcPr>
          <w:p w:rsidR="004C1DE2" w:rsidRPr="00BE2929" w:rsidRDefault="004C1DE2" w:rsidP="0085155D">
            <w:pPr>
              <w:pStyle w:val="a5"/>
              <w:rPr>
                <w:rFonts w:ascii="Times New Roman" w:hAnsi="Times New Roman"/>
                <w:sz w:val="24"/>
                <w:szCs w:val="24"/>
                <w:lang w:eastAsia="ru-RU"/>
              </w:rPr>
            </w:pPr>
            <w:r w:rsidRPr="00BE2929">
              <w:rPr>
                <w:rFonts w:ascii="Times New Roman" w:hAnsi="Times New Roman"/>
                <w:sz w:val="24"/>
                <w:szCs w:val="24"/>
                <w:lang w:eastAsia="ru-RU"/>
              </w:rPr>
              <w:t>А.С.Пушкин</w:t>
            </w:r>
            <w:r>
              <w:rPr>
                <w:rFonts w:ascii="Times New Roman" w:hAnsi="Times New Roman"/>
                <w:b/>
                <w:sz w:val="24"/>
                <w:szCs w:val="24"/>
                <w:lang w:eastAsia="ru-RU"/>
              </w:rPr>
              <w:t xml:space="preserve">. </w:t>
            </w:r>
            <w:r>
              <w:rPr>
                <w:rFonts w:ascii="Times New Roman" w:hAnsi="Times New Roman"/>
                <w:sz w:val="24"/>
                <w:szCs w:val="24"/>
                <w:lang w:eastAsia="ru-RU"/>
              </w:rPr>
              <w:t>Викторина по сказкам поэта.</w:t>
            </w:r>
          </w:p>
        </w:tc>
        <w:tc>
          <w:tcPr>
            <w:tcW w:w="975" w:type="dxa"/>
            <w:gridSpan w:val="4"/>
            <w:vAlign w:val="center"/>
          </w:tcPr>
          <w:p w:rsidR="004C1DE2" w:rsidRPr="00BE2929"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74" w:type="dxa"/>
            <w:gridSpan w:val="10"/>
            <w:vAlign w:val="center"/>
          </w:tcPr>
          <w:p w:rsidR="004C1DE2" w:rsidRPr="00BE2929" w:rsidRDefault="004C1DE2" w:rsidP="0085155D">
            <w:pPr>
              <w:pStyle w:val="a5"/>
              <w:rPr>
                <w:rFonts w:ascii="Times New Roman" w:hAnsi="Times New Roman"/>
                <w:sz w:val="24"/>
                <w:szCs w:val="24"/>
                <w:lang w:eastAsia="ru-RU"/>
              </w:rPr>
            </w:pPr>
          </w:p>
        </w:tc>
        <w:tc>
          <w:tcPr>
            <w:tcW w:w="1945" w:type="dxa"/>
            <w:gridSpan w:val="2"/>
            <w:vAlign w:val="center"/>
          </w:tcPr>
          <w:p w:rsidR="004C1DE2" w:rsidRPr="00BE2929" w:rsidRDefault="004C1DE2" w:rsidP="0085155D">
            <w:pPr>
              <w:pStyle w:val="a5"/>
              <w:rPr>
                <w:rFonts w:ascii="Times New Roman" w:hAnsi="Times New Roman"/>
                <w:sz w:val="24"/>
                <w:szCs w:val="24"/>
                <w:lang w:eastAsia="ru-RU"/>
              </w:rPr>
            </w:pPr>
          </w:p>
        </w:tc>
        <w:tc>
          <w:tcPr>
            <w:tcW w:w="2868" w:type="dxa"/>
            <w:gridSpan w:val="4"/>
            <w:vAlign w:val="center"/>
          </w:tcPr>
          <w:p w:rsidR="004C1DE2" w:rsidRPr="00BE2929" w:rsidRDefault="004C1DE2" w:rsidP="0085155D">
            <w:pPr>
              <w:pStyle w:val="a5"/>
              <w:rPr>
                <w:rFonts w:ascii="Times New Roman" w:hAnsi="Times New Roman"/>
                <w:sz w:val="24"/>
                <w:szCs w:val="24"/>
                <w:lang w:eastAsia="ru-RU"/>
              </w:rPr>
            </w:pPr>
          </w:p>
        </w:tc>
      </w:tr>
      <w:tr w:rsidR="004C1DE2" w:rsidRPr="00975881" w:rsidTr="0085155D">
        <w:trPr>
          <w:gridBefore w:val="1"/>
          <w:wBefore w:w="104" w:type="dxa"/>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27</w:t>
            </w:r>
          </w:p>
        </w:tc>
        <w:tc>
          <w:tcPr>
            <w:tcW w:w="6221" w:type="dxa"/>
            <w:gridSpan w:val="2"/>
            <w:tcBorders>
              <w:top w:val="nil"/>
            </w:tcBorders>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 xml:space="preserve">А. С. Пушкин «У лукоморья дуб зелёный» </w:t>
            </w:r>
          </w:p>
        </w:tc>
        <w:tc>
          <w:tcPr>
            <w:tcW w:w="998" w:type="dxa"/>
            <w:gridSpan w:val="5"/>
            <w:tcBorders>
              <w:top w:val="nil"/>
            </w:tcBorders>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28</w:t>
            </w:r>
          </w:p>
        </w:tc>
        <w:tc>
          <w:tcPr>
            <w:tcW w:w="6221" w:type="dxa"/>
            <w:gridSpan w:val="2"/>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А. С. Пушкин</w:t>
            </w:r>
            <w:r w:rsidRPr="00975881">
              <w:rPr>
                <w:rFonts w:ascii="Times New Roman" w:hAnsi="Times New Roman"/>
                <w:sz w:val="24"/>
                <w:szCs w:val="24"/>
                <w:lang w:eastAsia="ru-RU"/>
              </w:rPr>
              <w:t xml:space="preserve"> «Вот север</w:t>
            </w:r>
            <w:r>
              <w:rPr>
                <w:rFonts w:ascii="Times New Roman" w:hAnsi="Times New Roman"/>
                <w:sz w:val="24"/>
                <w:szCs w:val="24"/>
                <w:lang w:eastAsia="ru-RU"/>
              </w:rPr>
              <w:t xml:space="preserve"> тучи нагоняя</w:t>
            </w:r>
            <w:r w:rsidRPr="00975881">
              <w:rPr>
                <w:rFonts w:ascii="Times New Roman" w:hAnsi="Times New Roman"/>
                <w:sz w:val="24"/>
                <w:szCs w:val="24"/>
                <w:lang w:eastAsia="ru-RU"/>
              </w:rPr>
              <w:t>..», «</w:t>
            </w:r>
            <w:proofErr w:type="spellStart"/>
            <w:r w:rsidRPr="00975881">
              <w:rPr>
                <w:rFonts w:ascii="Times New Roman" w:hAnsi="Times New Roman"/>
                <w:sz w:val="24"/>
                <w:szCs w:val="24"/>
                <w:lang w:eastAsia="ru-RU"/>
              </w:rPr>
              <w:t>Зима!</w:t>
            </w:r>
            <w:r>
              <w:rPr>
                <w:rFonts w:ascii="Times New Roman" w:hAnsi="Times New Roman"/>
                <w:sz w:val="24"/>
                <w:szCs w:val="24"/>
                <w:lang w:eastAsia="ru-RU"/>
              </w:rPr>
              <w:t>Крестьянин</w:t>
            </w:r>
            <w:proofErr w:type="spellEnd"/>
            <w:r>
              <w:rPr>
                <w:rFonts w:ascii="Times New Roman" w:hAnsi="Times New Roman"/>
                <w:sz w:val="24"/>
                <w:szCs w:val="24"/>
                <w:lang w:eastAsia="ru-RU"/>
              </w:rPr>
              <w:t xml:space="preserve"> торжествуя</w:t>
            </w:r>
            <w:r w:rsidRPr="00975881">
              <w:rPr>
                <w:rFonts w:ascii="Times New Roman" w:hAnsi="Times New Roman"/>
                <w:sz w:val="24"/>
                <w:szCs w:val="24"/>
                <w:lang w:eastAsia="ru-RU"/>
              </w:rPr>
              <w:t>..»</w:t>
            </w:r>
          </w:p>
        </w:tc>
        <w:tc>
          <w:tcPr>
            <w:tcW w:w="998" w:type="dxa"/>
            <w:gridSpan w:val="5"/>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29-</w:t>
            </w:r>
            <w:r>
              <w:rPr>
                <w:rFonts w:ascii="Times New Roman" w:hAnsi="Times New Roman"/>
                <w:sz w:val="24"/>
                <w:szCs w:val="24"/>
              </w:rPr>
              <w:lastRenderedPageBreak/>
              <w:t>31</w:t>
            </w:r>
          </w:p>
        </w:tc>
        <w:tc>
          <w:tcPr>
            <w:tcW w:w="6221" w:type="dxa"/>
            <w:gridSpan w:val="2"/>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lastRenderedPageBreak/>
              <w:t xml:space="preserve"> А. С. Пушкин</w:t>
            </w:r>
          </w:p>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lastRenderedPageBreak/>
              <w:t>«Сказка о рыбаке и рыбке»</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lastRenderedPageBreak/>
              <w:t>3</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436"/>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lastRenderedPageBreak/>
              <w:t>32</w:t>
            </w:r>
          </w:p>
        </w:tc>
        <w:tc>
          <w:tcPr>
            <w:tcW w:w="6221" w:type="dxa"/>
            <w:gridSpan w:val="2"/>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 xml:space="preserve"> И. А. Крылов</w:t>
            </w:r>
            <w:r w:rsidRPr="00975881">
              <w:rPr>
                <w:rFonts w:ascii="Times New Roman" w:hAnsi="Times New Roman"/>
                <w:sz w:val="24"/>
                <w:szCs w:val="24"/>
                <w:lang w:eastAsia="ru-RU"/>
              </w:rPr>
              <w:t xml:space="preserve"> «Лебедь, рак и щука»</w:t>
            </w:r>
          </w:p>
          <w:p w:rsidR="004C1DE2" w:rsidRPr="00975881" w:rsidRDefault="004C1DE2" w:rsidP="0085155D">
            <w:pPr>
              <w:pStyle w:val="a5"/>
              <w:rPr>
                <w:rFonts w:ascii="Times New Roman" w:hAnsi="Times New Roman"/>
                <w:sz w:val="24"/>
                <w:szCs w:val="24"/>
                <w:lang w:eastAsia="ru-RU"/>
              </w:rPr>
            </w:pP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572"/>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33</w:t>
            </w:r>
          </w:p>
        </w:tc>
        <w:tc>
          <w:tcPr>
            <w:tcW w:w="6221" w:type="dxa"/>
            <w:gridSpan w:val="2"/>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 xml:space="preserve">И. А. Крылов </w:t>
            </w:r>
            <w:r w:rsidRPr="00975881">
              <w:rPr>
                <w:rFonts w:ascii="Times New Roman" w:hAnsi="Times New Roman"/>
                <w:sz w:val="24"/>
                <w:szCs w:val="24"/>
                <w:lang w:eastAsia="ru-RU"/>
              </w:rPr>
              <w:t>« Стрекоза  и  муравей»</w:t>
            </w: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572"/>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34</w:t>
            </w:r>
          </w:p>
        </w:tc>
        <w:tc>
          <w:tcPr>
            <w:tcW w:w="6221" w:type="dxa"/>
            <w:gridSpan w:val="2"/>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 xml:space="preserve"> Л. Н. Толстой</w:t>
            </w:r>
            <w:r w:rsidRPr="00975881">
              <w:rPr>
                <w:rFonts w:ascii="Times New Roman" w:hAnsi="Times New Roman"/>
                <w:sz w:val="24"/>
                <w:szCs w:val="24"/>
                <w:lang w:eastAsia="ru-RU"/>
              </w:rPr>
              <w:t xml:space="preserve"> «Старый дед и внучек»</w:t>
            </w:r>
          </w:p>
          <w:p w:rsidR="004C1DE2" w:rsidRPr="00975881" w:rsidRDefault="004C1DE2" w:rsidP="0085155D">
            <w:pPr>
              <w:pStyle w:val="a5"/>
              <w:rPr>
                <w:rFonts w:ascii="Times New Roman" w:hAnsi="Times New Roman"/>
                <w:sz w:val="24"/>
                <w:szCs w:val="24"/>
                <w:lang w:eastAsia="ru-RU"/>
              </w:rPr>
            </w:pP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572"/>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35</w:t>
            </w:r>
          </w:p>
        </w:tc>
        <w:tc>
          <w:tcPr>
            <w:tcW w:w="6221" w:type="dxa"/>
            <w:gridSpan w:val="2"/>
          </w:tcPr>
          <w:p w:rsidR="004C1DE2"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 xml:space="preserve"> Л.Н. Толстой «Филиппок».</w:t>
            </w: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36</w:t>
            </w:r>
          </w:p>
        </w:tc>
        <w:tc>
          <w:tcPr>
            <w:tcW w:w="6221" w:type="dxa"/>
            <w:gridSpan w:val="2"/>
          </w:tcPr>
          <w:p w:rsidR="004C1DE2" w:rsidRPr="00DA7685" w:rsidRDefault="004C1DE2" w:rsidP="0085155D">
            <w:pPr>
              <w:pStyle w:val="a5"/>
              <w:rPr>
                <w:rFonts w:ascii="Times New Roman" w:hAnsi="Times New Roman"/>
                <w:sz w:val="24"/>
                <w:szCs w:val="24"/>
                <w:lang w:eastAsia="ru-RU"/>
              </w:rPr>
            </w:pPr>
            <w:r w:rsidRPr="00DA7685">
              <w:rPr>
                <w:sz w:val="24"/>
                <w:szCs w:val="24"/>
              </w:rPr>
              <w:t>Л.</w:t>
            </w:r>
            <w:r>
              <w:rPr>
                <w:sz w:val="24"/>
                <w:szCs w:val="24"/>
              </w:rPr>
              <w:t>Н.</w:t>
            </w:r>
            <w:r w:rsidRPr="00DA7685">
              <w:rPr>
                <w:sz w:val="24"/>
                <w:szCs w:val="24"/>
              </w:rPr>
              <w:t>Толстой «Правда всего дороже».</w:t>
            </w:r>
          </w:p>
        </w:tc>
        <w:tc>
          <w:tcPr>
            <w:tcW w:w="998" w:type="dxa"/>
            <w:gridSpan w:val="5"/>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37</w:t>
            </w:r>
          </w:p>
        </w:tc>
        <w:tc>
          <w:tcPr>
            <w:tcW w:w="6221" w:type="dxa"/>
            <w:gridSpan w:val="2"/>
          </w:tcPr>
          <w:p w:rsidR="004C1DE2" w:rsidRPr="00DA7685" w:rsidRDefault="004C1DE2" w:rsidP="0085155D">
            <w:pPr>
              <w:pStyle w:val="a5"/>
              <w:rPr>
                <w:sz w:val="24"/>
                <w:szCs w:val="24"/>
              </w:rPr>
            </w:pPr>
            <w:r>
              <w:rPr>
                <w:sz w:val="24"/>
                <w:szCs w:val="24"/>
              </w:rPr>
              <w:t>Л.Н.Толстой «Котёнок»</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38</w:t>
            </w:r>
          </w:p>
        </w:tc>
        <w:tc>
          <w:tcPr>
            <w:tcW w:w="6221" w:type="dxa"/>
            <w:gridSpan w:val="2"/>
          </w:tcPr>
          <w:p w:rsidR="004C1DE2" w:rsidRDefault="004C1DE2" w:rsidP="0085155D">
            <w:pPr>
              <w:pStyle w:val="a5"/>
              <w:rPr>
                <w:sz w:val="24"/>
                <w:szCs w:val="24"/>
              </w:rPr>
            </w:pPr>
            <w:r>
              <w:rPr>
                <w:sz w:val="24"/>
                <w:szCs w:val="24"/>
              </w:rPr>
              <w:t>Разноцветные страницы. Проверка техники чтения.</w:t>
            </w: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465"/>
        </w:trPr>
        <w:tc>
          <w:tcPr>
            <w:tcW w:w="677" w:type="dxa"/>
            <w:gridSpan w:val="2"/>
            <w:tcBorders>
              <w:bottom w:val="single" w:sz="4" w:space="0" w:color="auto"/>
            </w:tcBorders>
          </w:tcPr>
          <w:p w:rsidR="004C1DE2" w:rsidRDefault="004C1DE2" w:rsidP="0085155D">
            <w:pPr>
              <w:pStyle w:val="a5"/>
              <w:rPr>
                <w:rFonts w:ascii="Times New Roman" w:hAnsi="Times New Roman"/>
                <w:sz w:val="24"/>
                <w:szCs w:val="24"/>
              </w:rPr>
            </w:pPr>
            <w:r>
              <w:rPr>
                <w:rFonts w:ascii="Times New Roman" w:hAnsi="Times New Roman"/>
                <w:sz w:val="24"/>
                <w:szCs w:val="24"/>
              </w:rPr>
              <w:t>39</w:t>
            </w:r>
          </w:p>
        </w:tc>
        <w:tc>
          <w:tcPr>
            <w:tcW w:w="6221" w:type="dxa"/>
            <w:gridSpan w:val="2"/>
            <w:tcBorders>
              <w:bottom w:val="single" w:sz="4" w:space="0" w:color="auto"/>
            </w:tcBorders>
          </w:tcPr>
          <w:p w:rsidR="004C1DE2" w:rsidRPr="00AB39E7" w:rsidRDefault="004C1DE2" w:rsidP="0085155D">
            <w:pPr>
              <w:pStyle w:val="a5"/>
              <w:rPr>
                <w:sz w:val="24"/>
                <w:szCs w:val="24"/>
              </w:rPr>
            </w:pPr>
            <w:r w:rsidRPr="00AB39E7">
              <w:rPr>
                <w:sz w:val="24"/>
                <w:szCs w:val="24"/>
              </w:rPr>
              <w:t>Обобщение по разделу «Русские писатели»</w:t>
            </w:r>
            <w:r>
              <w:rPr>
                <w:sz w:val="24"/>
                <w:szCs w:val="24"/>
              </w:rPr>
              <w:t>.Оценка знаний.</w:t>
            </w:r>
          </w:p>
        </w:tc>
        <w:tc>
          <w:tcPr>
            <w:tcW w:w="998" w:type="dxa"/>
            <w:gridSpan w:val="5"/>
            <w:tcBorders>
              <w:bottom w:val="single" w:sz="4" w:space="0" w:color="auto"/>
            </w:tcBorders>
          </w:tcPr>
          <w:p w:rsidR="004C1DE2" w:rsidRPr="00975881" w:rsidRDefault="004C1DE2" w:rsidP="0085155D">
            <w:pPr>
              <w:pStyle w:val="a5"/>
              <w:rPr>
                <w:rFonts w:ascii="Times New Roman" w:hAnsi="Times New Roman"/>
                <w:sz w:val="24"/>
                <w:szCs w:val="24"/>
              </w:rPr>
            </w:pPr>
            <w:r>
              <w:rPr>
                <w:rFonts w:ascii="Times New Roman" w:hAnsi="Times New Roman"/>
                <w:sz w:val="24"/>
                <w:szCs w:val="24"/>
                <w:lang w:eastAsia="ru-RU"/>
              </w:rPr>
              <w:t>1</w:t>
            </w:r>
          </w:p>
        </w:tc>
        <w:tc>
          <w:tcPr>
            <w:tcW w:w="2130" w:type="dxa"/>
            <w:gridSpan w:val="6"/>
            <w:tcBorders>
              <w:bottom w:val="single" w:sz="4" w:space="0" w:color="auto"/>
            </w:tcBorders>
          </w:tcPr>
          <w:p w:rsidR="004C1DE2" w:rsidRPr="00975881" w:rsidRDefault="004C1DE2" w:rsidP="0085155D">
            <w:pPr>
              <w:pStyle w:val="a5"/>
              <w:rPr>
                <w:rFonts w:ascii="Times New Roman" w:hAnsi="Times New Roman"/>
                <w:sz w:val="24"/>
                <w:szCs w:val="24"/>
              </w:rPr>
            </w:pPr>
          </w:p>
        </w:tc>
        <w:tc>
          <w:tcPr>
            <w:tcW w:w="1986" w:type="dxa"/>
            <w:gridSpan w:val="6"/>
            <w:tcBorders>
              <w:bottom w:val="single" w:sz="4" w:space="0" w:color="auto"/>
            </w:tcBorders>
          </w:tcPr>
          <w:p w:rsidR="004C1DE2" w:rsidRPr="00975881" w:rsidRDefault="004C1DE2" w:rsidP="0085155D">
            <w:pPr>
              <w:pStyle w:val="a5"/>
              <w:rPr>
                <w:rFonts w:ascii="Times New Roman" w:hAnsi="Times New Roman"/>
                <w:sz w:val="24"/>
                <w:szCs w:val="24"/>
              </w:rPr>
            </w:pPr>
          </w:p>
        </w:tc>
        <w:tc>
          <w:tcPr>
            <w:tcW w:w="2840" w:type="dxa"/>
            <w:gridSpan w:val="2"/>
            <w:tcBorders>
              <w:bottom w:val="single" w:sz="4" w:space="0" w:color="auto"/>
            </w:tcBorders>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105"/>
        </w:trPr>
        <w:tc>
          <w:tcPr>
            <w:tcW w:w="677" w:type="dxa"/>
            <w:gridSpan w:val="2"/>
            <w:tcBorders>
              <w:bottom w:val="nil"/>
            </w:tcBorders>
          </w:tcPr>
          <w:p w:rsidR="004C1DE2" w:rsidRDefault="004C1DE2" w:rsidP="0085155D">
            <w:pPr>
              <w:pStyle w:val="a5"/>
              <w:rPr>
                <w:rFonts w:ascii="Times New Roman" w:hAnsi="Times New Roman"/>
                <w:sz w:val="24"/>
                <w:szCs w:val="24"/>
              </w:rPr>
            </w:pPr>
          </w:p>
        </w:tc>
        <w:tc>
          <w:tcPr>
            <w:tcW w:w="14175" w:type="dxa"/>
            <w:gridSpan w:val="21"/>
            <w:tcBorders>
              <w:bottom w:val="nil"/>
            </w:tcBorders>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Borders>
              <w:top w:val="nil"/>
            </w:tcBorders>
          </w:tcPr>
          <w:p w:rsidR="004C1DE2" w:rsidRDefault="004C1DE2" w:rsidP="0085155D">
            <w:pPr>
              <w:pStyle w:val="a5"/>
              <w:rPr>
                <w:rFonts w:ascii="Times New Roman" w:hAnsi="Times New Roman"/>
                <w:sz w:val="24"/>
                <w:szCs w:val="24"/>
              </w:rPr>
            </w:pPr>
          </w:p>
        </w:tc>
        <w:tc>
          <w:tcPr>
            <w:tcW w:w="14175" w:type="dxa"/>
            <w:gridSpan w:val="21"/>
            <w:tcBorders>
              <w:top w:val="nil"/>
            </w:tcBorders>
          </w:tcPr>
          <w:p w:rsidR="004C1DE2" w:rsidRPr="00975881" w:rsidRDefault="004C1DE2" w:rsidP="0085155D">
            <w:pPr>
              <w:pStyle w:val="a5"/>
              <w:rPr>
                <w:rFonts w:ascii="Times New Roman" w:hAnsi="Times New Roman"/>
                <w:sz w:val="24"/>
                <w:szCs w:val="24"/>
              </w:rPr>
            </w:pPr>
            <w:r w:rsidRPr="00253B96">
              <w:rPr>
                <w:b/>
                <w:sz w:val="24"/>
                <w:szCs w:val="24"/>
              </w:rPr>
              <w:t>О братьях наших меньших.      10ч</w:t>
            </w:r>
          </w:p>
        </w:tc>
      </w:tr>
      <w:tr w:rsidR="004C1DE2" w:rsidRPr="00975881" w:rsidTr="0085155D">
        <w:trPr>
          <w:gridBefore w:val="1"/>
          <w:wBefore w:w="104" w:type="dxa"/>
        </w:trPr>
        <w:tc>
          <w:tcPr>
            <w:tcW w:w="677" w:type="dxa"/>
            <w:gridSpan w:val="2"/>
            <w:tcBorders>
              <w:top w:val="nil"/>
            </w:tcBorders>
          </w:tcPr>
          <w:p w:rsidR="004C1DE2" w:rsidRDefault="004C1DE2" w:rsidP="0085155D">
            <w:pPr>
              <w:pStyle w:val="a5"/>
              <w:rPr>
                <w:rFonts w:ascii="Times New Roman" w:hAnsi="Times New Roman"/>
                <w:sz w:val="24"/>
                <w:szCs w:val="24"/>
              </w:rPr>
            </w:pPr>
            <w:r>
              <w:rPr>
                <w:rFonts w:ascii="Times New Roman" w:hAnsi="Times New Roman"/>
                <w:sz w:val="24"/>
                <w:szCs w:val="24"/>
              </w:rPr>
              <w:t>40</w:t>
            </w:r>
          </w:p>
        </w:tc>
        <w:tc>
          <w:tcPr>
            <w:tcW w:w="6243" w:type="dxa"/>
            <w:gridSpan w:val="4"/>
            <w:tcBorders>
              <w:top w:val="nil"/>
            </w:tcBorders>
          </w:tcPr>
          <w:p w:rsidR="004C1DE2" w:rsidRPr="00253B96" w:rsidRDefault="004C1DE2" w:rsidP="0085155D">
            <w:pPr>
              <w:pStyle w:val="a5"/>
              <w:rPr>
                <w:sz w:val="24"/>
                <w:szCs w:val="24"/>
              </w:rPr>
            </w:pPr>
            <w:r w:rsidRPr="00253B96">
              <w:rPr>
                <w:sz w:val="24"/>
                <w:szCs w:val="24"/>
              </w:rPr>
              <w:t>Н.И.Сладков «Они и мы», А.А.Шибаев «Кто кем становится»</w:t>
            </w:r>
          </w:p>
        </w:tc>
        <w:tc>
          <w:tcPr>
            <w:tcW w:w="990" w:type="dxa"/>
            <w:gridSpan w:val="5"/>
            <w:tcBorders>
              <w:top w:val="nil"/>
            </w:tcBorders>
          </w:tcPr>
          <w:p w:rsidR="004C1DE2" w:rsidRPr="00253B96" w:rsidRDefault="004C1DE2" w:rsidP="0085155D">
            <w:pPr>
              <w:pStyle w:val="a5"/>
              <w:rPr>
                <w:sz w:val="24"/>
                <w:szCs w:val="24"/>
              </w:rPr>
            </w:pPr>
            <w:r w:rsidRPr="00253B96">
              <w:rPr>
                <w:sz w:val="24"/>
                <w:szCs w:val="24"/>
              </w:rPr>
              <w:t>1</w:t>
            </w:r>
          </w:p>
        </w:tc>
        <w:tc>
          <w:tcPr>
            <w:tcW w:w="2116" w:type="dxa"/>
            <w:gridSpan w:val="4"/>
            <w:tcBorders>
              <w:top w:val="nil"/>
            </w:tcBorders>
          </w:tcPr>
          <w:p w:rsidR="004C1DE2" w:rsidRPr="00253B96" w:rsidRDefault="004C1DE2" w:rsidP="0085155D">
            <w:pPr>
              <w:pStyle w:val="a5"/>
              <w:rPr>
                <w:b/>
                <w:sz w:val="24"/>
                <w:szCs w:val="24"/>
              </w:rPr>
            </w:pPr>
          </w:p>
        </w:tc>
        <w:tc>
          <w:tcPr>
            <w:tcW w:w="2036" w:type="dxa"/>
            <w:gridSpan w:val="7"/>
            <w:tcBorders>
              <w:top w:val="nil"/>
            </w:tcBorders>
          </w:tcPr>
          <w:p w:rsidR="004C1DE2" w:rsidRPr="00253B96" w:rsidRDefault="004C1DE2" w:rsidP="0085155D">
            <w:pPr>
              <w:pStyle w:val="a5"/>
              <w:rPr>
                <w:b/>
                <w:sz w:val="24"/>
                <w:szCs w:val="24"/>
              </w:rPr>
            </w:pPr>
          </w:p>
        </w:tc>
        <w:tc>
          <w:tcPr>
            <w:tcW w:w="2790" w:type="dxa"/>
            <w:tcBorders>
              <w:top w:val="nil"/>
            </w:tcBorders>
          </w:tcPr>
          <w:p w:rsidR="004C1DE2" w:rsidRPr="00253B96" w:rsidRDefault="004C1DE2" w:rsidP="0085155D">
            <w:pPr>
              <w:pStyle w:val="a5"/>
              <w:rPr>
                <w:b/>
                <w:sz w:val="24"/>
                <w:szCs w:val="24"/>
              </w:rPr>
            </w:pPr>
          </w:p>
        </w:tc>
      </w:tr>
      <w:tr w:rsidR="004C1DE2" w:rsidRPr="00975881" w:rsidTr="0085155D">
        <w:trPr>
          <w:gridBefore w:val="1"/>
          <w:wBefore w:w="104" w:type="dxa"/>
        </w:trPr>
        <w:tc>
          <w:tcPr>
            <w:tcW w:w="677" w:type="dxa"/>
            <w:gridSpan w:val="2"/>
            <w:tcBorders>
              <w:top w:val="single" w:sz="4" w:space="0" w:color="auto"/>
            </w:tcBorders>
          </w:tcPr>
          <w:p w:rsidR="004C1DE2" w:rsidRDefault="004C1DE2" w:rsidP="0085155D">
            <w:pPr>
              <w:pStyle w:val="a5"/>
              <w:rPr>
                <w:rFonts w:ascii="Times New Roman" w:hAnsi="Times New Roman"/>
                <w:sz w:val="24"/>
                <w:szCs w:val="24"/>
              </w:rPr>
            </w:pPr>
            <w:r>
              <w:rPr>
                <w:rFonts w:ascii="Times New Roman" w:hAnsi="Times New Roman"/>
                <w:sz w:val="24"/>
                <w:szCs w:val="24"/>
              </w:rPr>
              <w:t>41</w:t>
            </w:r>
          </w:p>
        </w:tc>
        <w:tc>
          <w:tcPr>
            <w:tcW w:w="6243" w:type="dxa"/>
            <w:gridSpan w:val="4"/>
            <w:tcBorders>
              <w:top w:val="single" w:sz="4" w:space="0" w:color="auto"/>
            </w:tcBorders>
          </w:tcPr>
          <w:p w:rsidR="004C1DE2" w:rsidRPr="00253B96" w:rsidRDefault="004C1DE2" w:rsidP="0085155D">
            <w:pPr>
              <w:pStyle w:val="a5"/>
              <w:rPr>
                <w:sz w:val="24"/>
                <w:szCs w:val="24"/>
              </w:rPr>
            </w:pPr>
            <w:r w:rsidRPr="00975881">
              <w:rPr>
                <w:rFonts w:ascii="Times New Roman" w:hAnsi="Times New Roman"/>
                <w:sz w:val="24"/>
                <w:szCs w:val="24"/>
                <w:lang w:eastAsia="ru-RU"/>
              </w:rPr>
              <w:t xml:space="preserve">Б. </w:t>
            </w:r>
            <w:proofErr w:type="spellStart"/>
            <w:r w:rsidRPr="00975881">
              <w:rPr>
                <w:rFonts w:ascii="Times New Roman" w:hAnsi="Times New Roman"/>
                <w:sz w:val="24"/>
                <w:szCs w:val="24"/>
                <w:lang w:eastAsia="ru-RU"/>
              </w:rPr>
              <w:t>Заходер</w:t>
            </w:r>
            <w:proofErr w:type="spellEnd"/>
            <w:r w:rsidRPr="00975881">
              <w:rPr>
                <w:rFonts w:ascii="Times New Roman" w:hAnsi="Times New Roman"/>
                <w:sz w:val="24"/>
                <w:szCs w:val="24"/>
                <w:lang w:eastAsia="ru-RU"/>
              </w:rPr>
              <w:t xml:space="preserve"> «Плачет киска», И. Пивоварова «Жила-была собака»</w:t>
            </w:r>
          </w:p>
        </w:tc>
        <w:tc>
          <w:tcPr>
            <w:tcW w:w="990" w:type="dxa"/>
            <w:gridSpan w:val="5"/>
            <w:tcBorders>
              <w:top w:val="single" w:sz="4" w:space="0" w:color="auto"/>
            </w:tcBorders>
          </w:tcPr>
          <w:p w:rsidR="004C1DE2" w:rsidRPr="00253B96" w:rsidRDefault="004C1DE2" w:rsidP="0085155D">
            <w:pPr>
              <w:pStyle w:val="a5"/>
              <w:rPr>
                <w:sz w:val="24"/>
                <w:szCs w:val="24"/>
              </w:rPr>
            </w:pPr>
            <w:r>
              <w:rPr>
                <w:sz w:val="24"/>
                <w:szCs w:val="24"/>
              </w:rPr>
              <w:t>1</w:t>
            </w:r>
          </w:p>
        </w:tc>
        <w:tc>
          <w:tcPr>
            <w:tcW w:w="2116" w:type="dxa"/>
            <w:gridSpan w:val="4"/>
            <w:tcBorders>
              <w:top w:val="single" w:sz="4" w:space="0" w:color="auto"/>
            </w:tcBorders>
          </w:tcPr>
          <w:p w:rsidR="004C1DE2" w:rsidRPr="00253B96" w:rsidRDefault="004C1DE2" w:rsidP="0085155D">
            <w:pPr>
              <w:pStyle w:val="a5"/>
              <w:rPr>
                <w:b/>
                <w:sz w:val="24"/>
                <w:szCs w:val="24"/>
              </w:rPr>
            </w:pPr>
          </w:p>
        </w:tc>
        <w:tc>
          <w:tcPr>
            <w:tcW w:w="2036" w:type="dxa"/>
            <w:gridSpan w:val="7"/>
            <w:tcBorders>
              <w:top w:val="single" w:sz="4" w:space="0" w:color="auto"/>
            </w:tcBorders>
          </w:tcPr>
          <w:p w:rsidR="004C1DE2" w:rsidRPr="00253B96" w:rsidRDefault="004C1DE2" w:rsidP="0085155D">
            <w:pPr>
              <w:pStyle w:val="a5"/>
              <w:rPr>
                <w:b/>
                <w:sz w:val="24"/>
                <w:szCs w:val="24"/>
              </w:rPr>
            </w:pPr>
          </w:p>
        </w:tc>
        <w:tc>
          <w:tcPr>
            <w:tcW w:w="2790" w:type="dxa"/>
            <w:tcBorders>
              <w:top w:val="single" w:sz="4" w:space="0" w:color="auto"/>
            </w:tcBorders>
          </w:tcPr>
          <w:p w:rsidR="004C1DE2" w:rsidRPr="00253B96" w:rsidRDefault="004C1DE2" w:rsidP="0085155D">
            <w:pPr>
              <w:pStyle w:val="a5"/>
              <w:rPr>
                <w:b/>
                <w:sz w:val="24"/>
                <w:szCs w:val="24"/>
              </w:rPr>
            </w:pPr>
          </w:p>
        </w:tc>
      </w:tr>
      <w:tr w:rsidR="004C1DE2" w:rsidRPr="00975881" w:rsidTr="0085155D">
        <w:trPr>
          <w:gridBefore w:val="1"/>
          <w:wBefore w:w="104" w:type="dxa"/>
          <w:trHeight w:val="559"/>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42</w:t>
            </w:r>
          </w:p>
        </w:tc>
        <w:tc>
          <w:tcPr>
            <w:tcW w:w="6221" w:type="dxa"/>
            <w:gridSpan w:val="2"/>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 xml:space="preserve">. </w:t>
            </w:r>
            <w:r>
              <w:rPr>
                <w:rFonts w:ascii="Times New Roman" w:hAnsi="Times New Roman"/>
                <w:sz w:val="24"/>
                <w:szCs w:val="24"/>
                <w:lang w:eastAsia="ru-RU"/>
              </w:rPr>
              <w:t>В.Берестов «Кошкин щенок»</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p w:rsidR="004C1DE2" w:rsidRPr="00975881" w:rsidRDefault="004C1DE2" w:rsidP="0085155D">
            <w:pPr>
              <w:pStyle w:val="a5"/>
              <w:rPr>
                <w:rFonts w:ascii="Times New Roman" w:hAnsi="Times New Roman"/>
                <w:sz w:val="24"/>
                <w:szCs w:val="24"/>
                <w:lang w:eastAsia="ru-RU"/>
              </w:rPr>
            </w:pPr>
          </w:p>
          <w:p w:rsidR="004C1DE2" w:rsidRPr="00975881" w:rsidRDefault="004C1DE2" w:rsidP="0085155D">
            <w:pPr>
              <w:pStyle w:val="a5"/>
              <w:rPr>
                <w:rFonts w:ascii="Times New Roman" w:hAnsi="Times New Roman"/>
                <w:sz w:val="24"/>
                <w:szCs w:val="24"/>
                <w:lang w:eastAsia="ru-RU"/>
              </w:rPr>
            </w:pP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43</w:t>
            </w:r>
          </w:p>
        </w:tc>
        <w:tc>
          <w:tcPr>
            <w:tcW w:w="6221" w:type="dxa"/>
            <w:gridSpan w:val="2"/>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 xml:space="preserve">М. М. Пришвина «Ребята и утята» </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44</w:t>
            </w:r>
          </w:p>
        </w:tc>
        <w:tc>
          <w:tcPr>
            <w:tcW w:w="6221" w:type="dxa"/>
            <w:gridSpan w:val="2"/>
          </w:tcPr>
          <w:p w:rsidR="004C1DE2" w:rsidRPr="00975881" w:rsidRDefault="004C1DE2" w:rsidP="0085155D">
            <w:pPr>
              <w:pStyle w:val="a5"/>
              <w:rPr>
                <w:rFonts w:ascii="Times New Roman" w:hAnsi="Times New Roman"/>
                <w:sz w:val="24"/>
                <w:szCs w:val="24"/>
              </w:rPr>
            </w:pPr>
            <w:proofErr w:type="spellStart"/>
            <w:r w:rsidRPr="00975881">
              <w:rPr>
                <w:rFonts w:ascii="Times New Roman" w:hAnsi="Times New Roman"/>
                <w:sz w:val="24"/>
                <w:szCs w:val="24"/>
              </w:rPr>
              <w:t>Е.Чарушин</w:t>
            </w:r>
            <w:proofErr w:type="spellEnd"/>
            <w:r w:rsidRPr="00975881">
              <w:rPr>
                <w:rFonts w:ascii="Times New Roman" w:hAnsi="Times New Roman"/>
                <w:sz w:val="24"/>
                <w:szCs w:val="24"/>
              </w:rPr>
              <w:t xml:space="preserve"> «Страшный рассказ».</w:t>
            </w:r>
          </w:p>
        </w:tc>
        <w:tc>
          <w:tcPr>
            <w:tcW w:w="998" w:type="dxa"/>
            <w:gridSpan w:val="5"/>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45</w:t>
            </w:r>
          </w:p>
        </w:tc>
        <w:tc>
          <w:tcPr>
            <w:tcW w:w="6221" w:type="dxa"/>
            <w:gridSpan w:val="2"/>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Б.Житков «Храбрый утенок».</w:t>
            </w:r>
          </w:p>
        </w:tc>
        <w:tc>
          <w:tcPr>
            <w:tcW w:w="998" w:type="dxa"/>
            <w:gridSpan w:val="5"/>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46</w:t>
            </w:r>
          </w:p>
        </w:tc>
        <w:tc>
          <w:tcPr>
            <w:tcW w:w="6221" w:type="dxa"/>
            <w:gridSpan w:val="2"/>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В. Бианки «Музыкант»</w:t>
            </w:r>
          </w:p>
        </w:tc>
        <w:tc>
          <w:tcPr>
            <w:tcW w:w="998" w:type="dxa"/>
            <w:gridSpan w:val="5"/>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47</w:t>
            </w:r>
          </w:p>
        </w:tc>
        <w:tc>
          <w:tcPr>
            <w:tcW w:w="6221" w:type="dxa"/>
            <w:gridSpan w:val="2"/>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В. Бианки «Сова».</w:t>
            </w:r>
          </w:p>
          <w:p w:rsidR="004C1DE2" w:rsidRPr="00975881" w:rsidRDefault="004C1DE2" w:rsidP="0085155D">
            <w:pPr>
              <w:pStyle w:val="a5"/>
              <w:rPr>
                <w:rFonts w:ascii="Times New Roman" w:hAnsi="Times New Roman"/>
                <w:sz w:val="24"/>
                <w:szCs w:val="24"/>
                <w:lang w:eastAsia="ru-RU"/>
              </w:rPr>
            </w:pPr>
          </w:p>
        </w:tc>
        <w:tc>
          <w:tcPr>
            <w:tcW w:w="998" w:type="dxa"/>
            <w:gridSpan w:val="5"/>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48</w:t>
            </w:r>
          </w:p>
        </w:tc>
        <w:tc>
          <w:tcPr>
            <w:tcW w:w="6221" w:type="dxa"/>
            <w:gridSpan w:val="2"/>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Разноцветные страницы</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49</w:t>
            </w:r>
          </w:p>
        </w:tc>
        <w:tc>
          <w:tcPr>
            <w:tcW w:w="6221" w:type="dxa"/>
            <w:gridSpan w:val="2"/>
          </w:tcPr>
          <w:p w:rsidR="004C1DE2" w:rsidRPr="00AB39E7" w:rsidRDefault="004C1DE2" w:rsidP="0085155D">
            <w:pPr>
              <w:pStyle w:val="a5"/>
              <w:rPr>
                <w:rFonts w:ascii="Times New Roman" w:hAnsi="Times New Roman"/>
                <w:sz w:val="24"/>
                <w:szCs w:val="24"/>
                <w:lang w:eastAsia="ru-RU"/>
              </w:rPr>
            </w:pPr>
            <w:r w:rsidRPr="00AB39E7">
              <w:rPr>
                <w:sz w:val="24"/>
                <w:szCs w:val="24"/>
              </w:rPr>
              <w:t>Обобщение по разделу</w:t>
            </w:r>
            <w:r>
              <w:rPr>
                <w:sz w:val="24"/>
                <w:szCs w:val="24"/>
              </w:rPr>
              <w:t xml:space="preserve"> «О братьях наших меньших». Оценка достижений.</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Default="004C1DE2" w:rsidP="0085155D">
            <w:pPr>
              <w:pStyle w:val="a5"/>
              <w:rPr>
                <w:rFonts w:ascii="Times New Roman" w:hAnsi="Times New Roman"/>
                <w:sz w:val="24"/>
                <w:szCs w:val="24"/>
              </w:rPr>
            </w:pPr>
          </w:p>
        </w:tc>
        <w:tc>
          <w:tcPr>
            <w:tcW w:w="14175" w:type="dxa"/>
            <w:gridSpan w:val="21"/>
            <w:tcBorders>
              <w:bottom w:val="single" w:sz="4" w:space="0" w:color="auto"/>
            </w:tcBorders>
          </w:tcPr>
          <w:p w:rsidR="004C1DE2" w:rsidRPr="00975881" w:rsidRDefault="004C1DE2" w:rsidP="0085155D">
            <w:pPr>
              <w:pStyle w:val="a5"/>
              <w:rPr>
                <w:rFonts w:ascii="Times New Roman" w:hAnsi="Times New Roman"/>
                <w:sz w:val="24"/>
                <w:szCs w:val="24"/>
              </w:rPr>
            </w:pPr>
            <w:r w:rsidRPr="00B35909">
              <w:rPr>
                <w:b/>
                <w:sz w:val="24"/>
                <w:szCs w:val="24"/>
              </w:rPr>
              <w:t>Из детских журналов.   10ч</w:t>
            </w:r>
          </w:p>
        </w:tc>
      </w:tr>
      <w:tr w:rsidR="004C1DE2" w:rsidRPr="00975881" w:rsidTr="0085155D">
        <w:trPr>
          <w:gridBefore w:val="1"/>
          <w:wBefore w:w="104" w:type="dxa"/>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50</w:t>
            </w:r>
          </w:p>
        </w:tc>
        <w:tc>
          <w:tcPr>
            <w:tcW w:w="6228" w:type="dxa"/>
            <w:gridSpan w:val="3"/>
            <w:tcBorders>
              <w:bottom w:val="single" w:sz="4" w:space="0" w:color="auto"/>
            </w:tcBorders>
          </w:tcPr>
          <w:p w:rsidR="004C1DE2" w:rsidRPr="002546F5" w:rsidRDefault="004C1DE2" w:rsidP="0085155D">
            <w:pPr>
              <w:pStyle w:val="a5"/>
              <w:rPr>
                <w:sz w:val="24"/>
                <w:szCs w:val="24"/>
              </w:rPr>
            </w:pPr>
            <w:r w:rsidRPr="002546F5">
              <w:rPr>
                <w:sz w:val="24"/>
                <w:szCs w:val="24"/>
              </w:rPr>
              <w:t>Знакомство с детскими журналами.</w:t>
            </w:r>
          </w:p>
        </w:tc>
        <w:tc>
          <w:tcPr>
            <w:tcW w:w="1020" w:type="dxa"/>
            <w:gridSpan w:val="7"/>
            <w:tcBorders>
              <w:bottom w:val="single" w:sz="4" w:space="0" w:color="auto"/>
            </w:tcBorders>
          </w:tcPr>
          <w:p w:rsidR="004C1DE2" w:rsidRPr="002546F5" w:rsidRDefault="004C1DE2" w:rsidP="0085155D">
            <w:pPr>
              <w:pStyle w:val="a5"/>
              <w:rPr>
                <w:sz w:val="24"/>
                <w:szCs w:val="24"/>
              </w:rPr>
            </w:pPr>
            <w:r w:rsidRPr="002546F5">
              <w:rPr>
                <w:sz w:val="24"/>
                <w:szCs w:val="24"/>
              </w:rPr>
              <w:t>1</w:t>
            </w:r>
          </w:p>
        </w:tc>
        <w:tc>
          <w:tcPr>
            <w:tcW w:w="2130" w:type="dxa"/>
            <w:gridSpan w:val="6"/>
            <w:tcBorders>
              <w:bottom w:val="single" w:sz="4" w:space="0" w:color="auto"/>
            </w:tcBorders>
          </w:tcPr>
          <w:p w:rsidR="004C1DE2" w:rsidRPr="00B35909" w:rsidRDefault="004C1DE2" w:rsidP="0085155D">
            <w:pPr>
              <w:pStyle w:val="a5"/>
              <w:rPr>
                <w:b/>
                <w:sz w:val="24"/>
                <w:szCs w:val="24"/>
              </w:rPr>
            </w:pPr>
          </w:p>
        </w:tc>
        <w:tc>
          <w:tcPr>
            <w:tcW w:w="1957" w:type="dxa"/>
            <w:gridSpan w:val="3"/>
            <w:tcBorders>
              <w:bottom w:val="single" w:sz="4" w:space="0" w:color="auto"/>
            </w:tcBorders>
          </w:tcPr>
          <w:p w:rsidR="004C1DE2" w:rsidRPr="00B35909" w:rsidRDefault="004C1DE2" w:rsidP="0085155D">
            <w:pPr>
              <w:pStyle w:val="a5"/>
              <w:rPr>
                <w:b/>
                <w:sz w:val="24"/>
                <w:szCs w:val="24"/>
              </w:rPr>
            </w:pPr>
          </w:p>
        </w:tc>
        <w:tc>
          <w:tcPr>
            <w:tcW w:w="2840" w:type="dxa"/>
            <w:gridSpan w:val="2"/>
            <w:tcBorders>
              <w:bottom w:val="single" w:sz="4" w:space="0" w:color="auto"/>
            </w:tcBorders>
          </w:tcPr>
          <w:p w:rsidR="004C1DE2" w:rsidRPr="00B35909" w:rsidRDefault="004C1DE2" w:rsidP="0085155D">
            <w:pPr>
              <w:pStyle w:val="a5"/>
              <w:rPr>
                <w:b/>
                <w:sz w:val="24"/>
                <w:szCs w:val="24"/>
              </w:rPr>
            </w:pPr>
          </w:p>
        </w:tc>
      </w:tr>
      <w:tr w:rsidR="004C1DE2" w:rsidRPr="00975881" w:rsidTr="0085155D">
        <w:trPr>
          <w:gridBefore w:val="1"/>
          <w:wBefore w:w="104" w:type="dxa"/>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51</w:t>
            </w:r>
          </w:p>
        </w:tc>
        <w:tc>
          <w:tcPr>
            <w:tcW w:w="6221" w:type="dxa"/>
            <w:gridSpan w:val="2"/>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Д.Хармс «Игра»</w:t>
            </w:r>
          </w:p>
        </w:tc>
        <w:tc>
          <w:tcPr>
            <w:tcW w:w="998" w:type="dxa"/>
            <w:gridSpan w:val="5"/>
            <w:tcBorders>
              <w:top w:val="nil"/>
            </w:tcBorders>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1</w:t>
            </w:r>
          </w:p>
        </w:tc>
        <w:tc>
          <w:tcPr>
            <w:tcW w:w="2130" w:type="dxa"/>
            <w:gridSpan w:val="6"/>
            <w:tcBorders>
              <w:top w:val="nil"/>
            </w:tcBorders>
          </w:tcPr>
          <w:p w:rsidR="004C1DE2" w:rsidRPr="00975881" w:rsidRDefault="004C1DE2" w:rsidP="0085155D">
            <w:pPr>
              <w:pStyle w:val="a5"/>
              <w:rPr>
                <w:rFonts w:ascii="Times New Roman" w:hAnsi="Times New Roman"/>
                <w:sz w:val="24"/>
                <w:szCs w:val="24"/>
              </w:rPr>
            </w:pPr>
          </w:p>
        </w:tc>
        <w:tc>
          <w:tcPr>
            <w:tcW w:w="1986" w:type="dxa"/>
            <w:gridSpan w:val="6"/>
            <w:tcBorders>
              <w:top w:val="nil"/>
            </w:tcBorders>
          </w:tcPr>
          <w:p w:rsidR="004C1DE2" w:rsidRPr="00975881" w:rsidRDefault="004C1DE2" w:rsidP="0085155D">
            <w:pPr>
              <w:pStyle w:val="a5"/>
              <w:rPr>
                <w:rFonts w:ascii="Times New Roman" w:hAnsi="Times New Roman"/>
                <w:sz w:val="24"/>
                <w:szCs w:val="24"/>
              </w:rPr>
            </w:pPr>
          </w:p>
        </w:tc>
        <w:tc>
          <w:tcPr>
            <w:tcW w:w="2840" w:type="dxa"/>
            <w:gridSpan w:val="2"/>
            <w:tcBorders>
              <w:top w:val="nil"/>
            </w:tcBorders>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492"/>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52</w:t>
            </w:r>
          </w:p>
        </w:tc>
        <w:tc>
          <w:tcPr>
            <w:tcW w:w="6221" w:type="dxa"/>
            <w:gridSpan w:val="2"/>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Д.Хармс «Вы знаете?...»</w:t>
            </w:r>
          </w:p>
        </w:tc>
        <w:tc>
          <w:tcPr>
            <w:tcW w:w="998" w:type="dxa"/>
            <w:gridSpan w:val="5"/>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lastRenderedPageBreak/>
              <w:t>53</w:t>
            </w:r>
          </w:p>
        </w:tc>
        <w:tc>
          <w:tcPr>
            <w:tcW w:w="6221" w:type="dxa"/>
            <w:gridSpan w:val="2"/>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Д.Хармс «Веселые чижи»</w:t>
            </w:r>
          </w:p>
        </w:tc>
        <w:tc>
          <w:tcPr>
            <w:tcW w:w="998" w:type="dxa"/>
            <w:gridSpan w:val="5"/>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54</w:t>
            </w:r>
          </w:p>
        </w:tc>
        <w:tc>
          <w:tcPr>
            <w:tcW w:w="6221" w:type="dxa"/>
            <w:gridSpan w:val="2"/>
          </w:tcPr>
          <w:p w:rsidR="004C1DE2" w:rsidRPr="00F91F0A" w:rsidRDefault="004C1DE2" w:rsidP="0085155D">
            <w:pPr>
              <w:pStyle w:val="a5"/>
              <w:rPr>
                <w:rFonts w:ascii="Times New Roman" w:hAnsi="Times New Roman"/>
                <w:sz w:val="24"/>
                <w:szCs w:val="24"/>
              </w:rPr>
            </w:pPr>
            <w:r w:rsidRPr="00F91F0A">
              <w:rPr>
                <w:sz w:val="24"/>
                <w:szCs w:val="24"/>
              </w:rPr>
              <w:t xml:space="preserve">. Д.Хармс «Что это было?» </w:t>
            </w:r>
            <w:r>
              <w:rPr>
                <w:sz w:val="24"/>
                <w:szCs w:val="24"/>
              </w:rPr>
              <w:t>,</w:t>
            </w:r>
            <w:r w:rsidRPr="00F91F0A">
              <w:rPr>
                <w:sz w:val="24"/>
                <w:szCs w:val="24"/>
              </w:rPr>
              <w:t>«Очень-очень вкусный пирог».</w:t>
            </w:r>
          </w:p>
        </w:tc>
        <w:tc>
          <w:tcPr>
            <w:tcW w:w="998" w:type="dxa"/>
            <w:gridSpan w:val="5"/>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55</w:t>
            </w:r>
          </w:p>
        </w:tc>
        <w:tc>
          <w:tcPr>
            <w:tcW w:w="6221" w:type="dxa"/>
            <w:gridSpan w:val="2"/>
          </w:tcPr>
          <w:p w:rsidR="004C1DE2" w:rsidRPr="00F91F0A" w:rsidRDefault="004C1DE2" w:rsidP="0085155D">
            <w:pPr>
              <w:pStyle w:val="a5"/>
              <w:rPr>
                <w:sz w:val="24"/>
                <w:szCs w:val="24"/>
              </w:rPr>
            </w:pPr>
            <w:proofErr w:type="spellStart"/>
            <w:r w:rsidRPr="00975881">
              <w:rPr>
                <w:rFonts w:ascii="Times New Roman" w:hAnsi="Times New Roman"/>
                <w:sz w:val="24"/>
                <w:szCs w:val="24"/>
              </w:rPr>
              <w:t>Ю.Владимиров</w:t>
            </w:r>
            <w:proofErr w:type="spellEnd"/>
            <w:r w:rsidRPr="00975881">
              <w:rPr>
                <w:rFonts w:ascii="Times New Roman" w:hAnsi="Times New Roman"/>
                <w:sz w:val="24"/>
                <w:szCs w:val="24"/>
              </w:rPr>
              <w:t xml:space="preserve"> «Чудаки».</w:t>
            </w:r>
            <w:proofErr w:type="spellStart"/>
            <w:r w:rsidRPr="00975881">
              <w:rPr>
                <w:rFonts w:ascii="Times New Roman" w:hAnsi="Times New Roman"/>
                <w:sz w:val="24"/>
                <w:szCs w:val="24"/>
              </w:rPr>
              <w:t>А.Веденский</w:t>
            </w:r>
            <w:proofErr w:type="spellEnd"/>
            <w:r w:rsidRPr="00975881">
              <w:rPr>
                <w:rFonts w:ascii="Times New Roman" w:hAnsi="Times New Roman"/>
                <w:sz w:val="24"/>
                <w:szCs w:val="24"/>
              </w:rPr>
              <w:t xml:space="preserve"> «Ученый Петя».</w:t>
            </w:r>
          </w:p>
        </w:tc>
        <w:tc>
          <w:tcPr>
            <w:tcW w:w="998" w:type="dxa"/>
            <w:gridSpan w:val="5"/>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399"/>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56</w:t>
            </w:r>
          </w:p>
        </w:tc>
        <w:tc>
          <w:tcPr>
            <w:tcW w:w="6221" w:type="dxa"/>
            <w:gridSpan w:val="2"/>
          </w:tcPr>
          <w:p w:rsidR="004C1DE2" w:rsidRPr="00975881" w:rsidRDefault="004C1DE2" w:rsidP="0085155D">
            <w:pPr>
              <w:pStyle w:val="a5"/>
              <w:rPr>
                <w:rFonts w:ascii="Times New Roman" w:hAnsi="Times New Roman"/>
                <w:sz w:val="24"/>
                <w:szCs w:val="24"/>
              </w:rPr>
            </w:pPr>
            <w:proofErr w:type="spellStart"/>
            <w:r w:rsidRPr="00975881">
              <w:rPr>
                <w:rFonts w:ascii="Times New Roman" w:hAnsi="Times New Roman"/>
                <w:sz w:val="24"/>
                <w:szCs w:val="24"/>
              </w:rPr>
              <w:t>А.Веденский</w:t>
            </w:r>
            <w:proofErr w:type="spellEnd"/>
            <w:r w:rsidRPr="00975881">
              <w:rPr>
                <w:rFonts w:ascii="Times New Roman" w:hAnsi="Times New Roman"/>
                <w:sz w:val="24"/>
                <w:szCs w:val="24"/>
              </w:rPr>
              <w:t xml:space="preserve"> «Лошадка»</w:t>
            </w:r>
          </w:p>
        </w:tc>
        <w:tc>
          <w:tcPr>
            <w:tcW w:w="998" w:type="dxa"/>
            <w:gridSpan w:val="5"/>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w:t>
            </w:r>
          </w:p>
          <w:p w:rsidR="004C1DE2" w:rsidRPr="00975881" w:rsidRDefault="004C1DE2" w:rsidP="0085155D">
            <w:pPr>
              <w:pStyle w:val="a5"/>
              <w:rPr>
                <w:rFonts w:ascii="Times New Roman" w:hAnsi="Times New Roman"/>
                <w:sz w:val="24"/>
                <w:szCs w:val="24"/>
              </w:rPr>
            </w:pP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399"/>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57</w:t>
            </w:r>
          </w:p>
        </w:tc>
        <w:tc>
          <w:tcPr>
            <w:tcW w:w="6221"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Д.Хармс «Весёлый старичок»</w:t>
            </w:r>
          </w:p>
        </w:tc>
        <w:tc>
          <w:tcPr>
            <w:tcW w:w="998" w:type="dxa"/>
            <w:gridSpan w:val="5"/>
          </w:tcPr>
          <w:p w:rsidR="004C1DE2" w:rsidRDefault="004C1DE2" w:rsidP="0085155D">
            <w:pPr>
              <w:pStyle w:val="a5"/>
              <w:rPr>
                <w:rFonts w:ascii="Times New Roman" w:hAnsi="Times New Roman"/>
                <w:sz w:val="24"/>
                <w:szCs w:val="24"/>
              </w:rPr>
            </w:pPr>
            <w:r>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399"/>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58</w:t>
            </w:r>
          </w:p>
        </w:tc>
        <w:tc>
          <w:tcPr>
            <w:tcW w:w="6221"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Проект «Мой любимый детский журнал»</w:t>
            </w:r>
          </w:p>
        </w:tc>
        <w:tc>
          <w:tcPr>
            <w:tcW w:w="998" w:type="dxa"/>
            <w:gridSpan w:val="5"/>
          </w:tcPr>
          <w:p w:rsidR="004C1DE2" w:rsidRDefault="004C1DE2" w:rsidP="0085155D">
            <w:pPr>
              <w:pStyle w:val="a5"/>
              <w:rPr>
                <w:rFonts w:ascii="Times New Roman" w:hAnsi="Times New Roman"/>
                <w:sz w:val="24"/>
                <w:szCs w:val="24"/>
              </w:rPr>
            </w:pPr>
            <w:r>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588"/>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59</w:t>
            </w:r>
          </w:p>
        </w:tc>
        <w:tc>
          <w:tcPr>
            <w:tcW w:w="6221" w:type="dxa"/>
            <w:gridSpan w:val="2"/>
          </w:tcPr>
          <w:p w:rsidR="004C1DE2" w:rsidRPr="00F91F0A" w:rsidRDefault="004C1DE2" w:rsidP="0085155D">
            <w:pPr>
              <w:pStyle w:val="a5"/>
              <w:rPr>
                <w:rFonts w:ascii="Times New Roman" w:hAnsi="Times New Roman"/>
                <w:sz w:val="24"/>
                <w:szCs w:val="24"/>
              </w:rPr>
            </w:pPr>
            <w:r w:rsidRPr="00F91F0A">
              <w:rPr>
                <w:sz w:val="24"/>
                <w:szCs w:val="24"/>
              </w:rPr>
              <w:t>Обобщение по разделу</w:t>
            </w:r>
            <w:r>
              <w:rPr>
                <w:sz w:val="24"/>
                <w:szCs w:val="24"/>
              </w:rPr>
              <w:t xml:space="preserve"> «Из детских журналов».Оценка достижений</w:t>
            </w:r>
          </w:p>
        </w:tc>
        <w:tc>
          <w:tcPr>
            <w:tcW w:w="998" w:type="dxa"/>
            <w:gridSpan w:val="5"/>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2546F5" w:rsidTr="0085155D">
        <w:trPr>
          <w:gridBefore w:val="1"/>
          <w:wBefore w:w="104" w:type="dxa"/>
          <w:trHeight w:val="588"/>
        </w:trPr>
        <w:tc>
          <w:tcPr>
            <w:tcW w:w="677" w:type="dxa"/>
            <w:gridSpan w:val="2"/>
          </w:tcPr>
          <w:p w:rsidR="004C1DE2" w:rsidRDefault="004C1DE2" w:rsidP="0085155D">
            <w:pPr>
              <w:pStyle w:val="a5"/>
              <w:rPr>
                <w:rFonts w:ascii="Times New Roman" w:hAnsi="Times New Roman"/>
                <w:sz w:val="24"/>
                <w:szCs w:val="24"/>
              </w:rPr>
            </w:pPr>
          </w:p>
        </w:tc>
        <w:tc>
          <w:tcPr>
            <w:tcW w:w="14175" w:type="dxa"/>
            <w:gridSpan w:val="21"/>
          </w:tcPr>
          <w:p w:rsidR="004C1DE2" w:rsidRPr="00975881" w:rsidRDefault="004C1DE2" w:rsidP="0085155D">
            <w:pPr>
              <w:pStyle w:val="a5"/>
              <w:rPr>
                <w:rFonts w:ascii="Times New Roman" w:hAnsi="Times New Roman"/>
                <w:sz w:val="24"/>
                <w:szCs w:val="24"/>
              </w:rPr>
            </w:pPr>
            <w:r w:rsidRPr="002546F5">
              <w:rPr>
                <w:b/>
                <w:sz w:val="24"/>
                <w:szCs w:val="24"/>
              </w:rPr>
              <w:t>Люблю природу русскую! Зима.   10ч</w:t>
            </w:r>
          </w:p>
        </w:tc>
      </w:tr>
      <w:tr w:rsidR="004C1DE2" w:rsidRPr="002546F5" w:rsidTr="0085155D">
        <w:trPr>
          <w:gridBefore w:val="1"/>
          <w:wBefore w:w="104" w:type="dxa"/>
          <w:trHeight w:val="588"/>
        </w:trPr>
        <w:tc>
          <w:tcPr>
            <w:tcW w:w="677" w:type="dxa"/>
            <w:gridSpan w:val="2"/>
          </w:tcPr>
          <w:p w:rsidR="004C1DE2" w:rsidRPr="007946A4" w:rsidRDefault="004C1DE2" w:rsidP="0085155D">
            <w:pPr>
              <w:pStyle w:val="a5"/>
              <w:rPr>
                <w:rFonts w:ascii="Times New Roman" w:hAnsi="Times New Roman"/>
                <w:sz w:val="24"/>
                <w:szCs w:val="24"/>
                <w:lang w:val="en-US"/>
              </w:rPr>
            </w:pPr>
            <w:r>
              <w:rPr>
                <w:rFonts w:ascii="Times New Roman" w:hAnsi="Times New Roman"/>
                <w:sz w:val="24"/>
                <w:szCs w:val="24"/>
                <w:lang w:val="en-US"/>
              </w:rPr>
              <w:t>60</w:t>
            </w:r>
          </w:p>
        </w:tc>
        <w:tc>
          <w:tcPr>
            <w:tcW w:w="6221" w:type="dxa"/>
            <w:gridSpan w:val="2"/>
          </w:tcPr>
          <w:p w:rsidR="004C1DE2" w:rsidRPr="007946A4" w:rsidRDefault="004C1DE2" w:rsidP="0085155D">
            <w:pPr>
              <w:pStyle w:val="a5"/>
              <w:rPr>
                <w:sz w:val="24"/>
                <w:szCs w:val="24"/>
              </w:rPr>
            </w:pPr>
            <w:r>
              <w:rPr>
                <w:sz w:val="24"/>
                <w:szCs w:val="24"/>
              </w:rPr>
              <w:t>Нравится ли вам зима? Зимние загадки.</w:t>
            </w:r>
          </w:p>
        </w:tc>
        <w:tc>
          <w:tcPr>
            <w:tcW w:w="998" w:type="dxa"/>
            <w:gridSpan w:val="5"/>
          </w:tcPr>
          <w:p w:rsidR="004C1DE2" w:rsidRDefault="004C1DE2" w:rsidP="0085155D">
            <w:pPr>
              <w:pStyle w:val="a5"/>
              <w:rPr>
                <w:rFonts w:ascii="Times New Roman" w:hAnsi="Times New Roman"/>
                <w:sz w:val="24"/>
                <w:szCs w:val="24"/>
              </w:rPr>
            </w:pPr>
            <w:r>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557"/>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61</w:t>
            </w:r>
          </w:p>
        </w:tc>
        <w:tc>
          <w:tcPr>
            <w:tcW w:w="6221" w:type="dxa"/>
            <w:gridSpan w:val="2"/>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И.А. Бунин«Зимним холодом пахнуло…»,</w:t>
            </w:r>
          </w:p>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 К. Бальмонт«Свело-пушистая…»</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p w:rsidR="004C1DE2" w:rsidRPr="00975881" w:rsidRDefault="004C1DE2" w:rsidP="0085155D">
            <w:pPr>
              <w:pStyle w:val="a5"/>
              <w:rPr>
                <w:rFonts w:ascii="Times New Roman" w:hAnsi="Times New Roman"/>
                <w:sz w:val="24"/>
                <w:szCs w:val="24"/>
                <w:lang w:eastAsia="ru-RU"/>
              </w:rPr>
            </w:pPr>
          </w:p>
          <w:p w:rsidR="004C1DE2" w:rsidRPr="00975881" w:rsidRDefault="004C1DE2" w:rsidP="0085155D">
            <w:pPr>
              <w:pStyle w:val="a5"/>
              <w:rPr>
                <w:rFonts w:ascii="Times New Roman" w:hAnsi="Times New Roman"/>
                <w:sz w:val="24"/>
                <w:szCs w:val="24"/>
                <w:lang w:eastAsia="ru-RU"/>
              </w:rPr>
            </w:pP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62</w:t>
            </w:r>
          </w:p>
        </w:tc>
        <w:tc>
          <w:tcPr>
            <w:tcW w:w="6221" w:type="dxa"/>
            <w:gridSpan w:val="2"/>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Я.Аким «Утром кот при</w:t>
            </w:r>
            <w:r>
              <w:rPr>
                <w:rFonts w:ascii="Times New Roman" w:hAnsi="Times New Roman"/>
                <w:sz w:val="24"/>
                <w:szCs w:val="24"/>
                <w:lang w:eastAsia="ru-RU"/>
              </w:rPr>
              <w:t>нес на лапах..»,</w:t>
            </w:r>
            <w:r w:rsidRPr="00975881">
              <w:rPr>
                <w:rFonts w:ascii="Times New Roman" w:hAnsi="Times New Roman"/>
                <w:sz w:val="24"/>
                <w:szCs w:val="24"/>
                <w:lang w:eastAsia="ru-RU"/>
              </w:rPr>
              <w:t xml:space="preserve"> Ф. Тютчев «Чародейкою Зимою»</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63</w:t>
            </w:r>
          </w:p>
        </w:tc>
        <w:tc>
          <w:tcPr>
            <w:tcW w:w="6221" w:type="dxa"/>
            <w:gridSpan w:val="2"/>
          </w:tcPr>
          <w:p w:rsidR="004C1DE2" w:rsidRPr="00975881" w:rsidRDefault="004C1DE2" w:rsidP="0085155D">
            <w:pPr>
              <w:pStyle w:val="a5"/>
              <w:rPr>
                <w:rFonts w:ascii="Times New Roman" w:hAnsi="Times New Roman"/>
                <w:sz w:val="24"/>
                <w:szCs w:val="24"/>
              </w:rPr>
            </w:pPr>
            <w:proofErr w:type="spellStart"/>
            <w:r w:rsidRPr="00975881">
              <w:rPr>
                <w:rFonts w:ascii="Times New Roman" w:hAnsi="Times New Roman"/>
                <w:sz w:val="24"/>
                <w:szCs w:val="24"/>
              </w:rPr>
              <w:t>С.Есенин</w:t>
            </w:r>
            <w:proofErr w:type="spellEnd"/>
            <w:r w:rsidRPr="00975881">
              <w:rPr>
                <w:rFonts w:ascii="Times New Roman" w:hAnsi="Times New Roman"/>
                <w:sz w:val="24"/>
                <w:szCs w:val="24"/>
              </w:rPr>
              <w:t xml:space="preserve"> «Поет зима-</w:t>
            </w:r>
            <w:proofErr w:type="spellStart"/>
            <w:r w:rsidRPr="00975881">
              <w:rPr>
                <w:rFonts w:ascii="Times New Roman" w:hAnsi="Times New Roman"/>
                <w:sz w:val="24"/>
                <w:szCs w:val="24"/>
              </w:rPr>
              <w:t>аукает».»Береза</w:t>
            </w:r>
            <w:proofErr w:type="spellEnd"/>
            <w:r w:rsidRPr="00975881">
              <w:rPr>
                <w:rFonts w:ascii="Times New Roman" w:hAnsi="Times New Roman"/>
                <w:sz w:val="24"/>
                <w:szCs w:val="24"/>
              </w:rPr>
              <w:t>»</w:t>
            </w:r>
          </w:p>
        </w:tc>
        <w:tc>
          <w:tcPr>
            <w:tcW w:w="998" w:type="dxa"/>
            <w:gridSpan w:val="5"/>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64</w:t>
            </w:r>
          </w:p>
        </w:tc>
        <w:tc>
          <w:tcPr>
            <w:tcW w:w="6221"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Русская народная с</w:t>
            </w:r>
            <w:r w:rsidRPr="00975881">
              <w:rPr>
                <w:rFonts w:ascii="Times New Roman" w:hAnsi="Times New Roman"/>
                <w:sz w:val="24"/>
                <w:szCs w:val="24"/>
              </w:rPr>
              <w:t>казка «Два мороза».</w:t>
            </w:r>
          </w:p>
        </w:tc>
        <w:tc>
          <w:tcPr>
            <w:tcW w:w="998" w:type="dxa"/>
            <w:gridSpan w:val="5"/>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403"/>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65</w:t>
            </w:r>
          </w:p>
        </w:tc>
        <w:tc>
          <w:tcPr>
            <w:tcW w:w="6221" w:type="dxa"/>
            <w:gridSpan w:val="2"/>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 xml:space="preserve"> С. Михалков «Новогодняя быль»</w:t>
            </w:r>
          </w:p>
          <w:p w:rsidR="004C1DE2" w:rsidRDefault="004C1DE2" w:rsidP="0085155D">
            <w:pPr>
              <w:pStyle w:val="a5"/>
              <w:rPr>
                <w:rFonts w:ascii="Times New Roman" w:hAnsi="Times New Roman"/>
                <w:sz w:val="24"/>
                <w:szCs w:val="24"/>
                <w:lang w:eastAsia="ru-RU"/>
              </w:rPr>
            </w:pPr>
          </w:p>
          <w:p w:rsidR="004C1DE2" w:rsidRPr="00975881" w:rsidRDefault="004C1DE2" w:rsidP="0085155D">
            <w:pPr>
              <w:pStyle w:val="a5"/>
              <w:rPr>
                <w:rFonts w:ascii="Times New Roman" w:hAnsi="Times New Roman"/>
                <w:sz w:val="24"/>
                <w:szCs w:val="24"/>
                <w:lang w:eastAsia="ru-RU"/>
              </w:rPr>
            </w:pP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p w:rsidR="004C1DE2" w:rsidRPr="00975881" w:rsidRDefault="004C1DE2" w:rsidP="0085155D">
            <w:pPr>
              <w:pStyle w:val="a5"/>
              <w:rPr>
                <w:rFonts w:ascii="Times New Roman" w:hAnsi="Times New Roman"/>
                <w:sz w:val="24"/>
                <w:szCs w:val="24"/>
                <w:lang w:eastAsia="ru-RU"/>
              </w:rPr>
            </w:pPr>
          </w:p>
          <w:p w:rsidR="004C1DE2" w:rsidRPr="00975881" w:rsidRDefault="004C1DE2" w:rsidP="0085155D">
            <w:pPr>
              <w:pStyle w:val="a5"/>
              <w:rPr>
                <w:rFonts w:ascii="Times New Roman" w:hAnsi="Times New Roman"/>
                <w:sz w:val="24"/>
                <w:szCs w:val="24"/>
                <w:lang w:eastAsia="ru-RU"/>
              </w:rPr>
            </w:pP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712"/>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66</w:t>
            </w:r>
          </w:p>
        </w:tc>
        <w:tc>
          <w:tcPr>
            <w:tcW w:w="6221" w:type="dxa"/>
            <w:gridSpan w:val="2"/>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 xml:space="preserve">А. </w:t>
            </w:r>
            <w:proofErr w:type="spellStart"/>
            <w:r w:rsidRPr="00975881">
              <w:rPr>
                <w:rFonts w:ascii="Times New Roman" w:hAnsi="Times New Roman"/>
                <w:sz w:val="24"/>
                <w:szCs w:val="24"/>
                <w:lang w:eastAsia="ru-RU"/>
              </w:rPr>
              <w:t>Барто</w:t>
            </w:r>
            <w:proofErr w:type="spellEnd"/>
            <w:r w:rsidRPr="00975881">
              <w:rPr>
                <w:rFonts w:ascii="Times New Roman" w:hAnsi="Times New Roman"/>
                <w:sz w:val="24"/>
                <w:szCs w:val="24"/>
                <w:lang w:eastAsia="ru-RU"/>
              </w:rPr>
              <w:t xml:space="preserve"> «Дело было в январе»</w:t>
            </w:r>
          </w:p>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С.Д.Дрожжин «Улицей гуляет..»</w:t>
            </w: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712"/>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67</w:t>
            </w:r>
          </w:p>
        </w:tc>
        <w:tc>
          <w:tcPr>
            <w:tcW w:w="6221" w:type="dxa"/>
            <w:gridSpan w:val="2"/>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Разноцветная страница.</w:t>
            </w: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676"/>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68</w:t>
            </w:r>
          </w:p>
        </w:tc>
        <w:tc>
          <w:tcPr>
            <w:tcW w:w="6221" w:type="dxa"/>
            <w:gridSpan w:val="2"/>
          </w:tcPr>
          <w:p w:rsidR="004C1DE2" w:rsidRPr="00C65B62" w:rsidRDefault="004C1DE2" w:rsidP="0085155D">
            <w:pPr>
              <w:spacing w:after="0" w:line="240" w:lineRule="auto"/>
              <w:rPr>
                <w:rFonts w:ascii="Times New Roman" w:eastAsia="Times New Roman" w:hAnsi="Times New Roman"/>
                <w:sz w:val="24"/>
                <w:szCs w:val="24"/>
                <w:lang w:eastAsia="ru-RU"/>
              </w:rPr>
            </w:pPr>
            <w:r w:rsidRPr="00C65B62">
              <w:rPr>
                <w:rFonts w:ascii="Times New Roman" w:eastAsia="Times New Roman" w:hAnsi="Times New Roman"/>
                <w:sz w:val="24"/>
                <w:szCs w:val="24"/>
                <w:lang w:eastAsia="ru-RU"/>
              </w:rPr>
              <w:t xml:space="preserve">Обобщение по разделу </w:t>
            </w:r>
            <w:r>
              <w:rPr>
                <w:rFonts w:ascii="Times New Roman" w:eastAsia="Times New Roman" w:hAnsi="Times New Roman"/>
                <w:sz w:val="24"/>
                <w:szCs w:val="24"/>
                <w:lang w:eastAsia="ru-RU"/>
              </w:rPr>
              <w:t>«Люблю природу русскую! Зима</w:t>
            </w:r>
            <w:proofErr w:type="gramStart"/>
            <w:r>
              <w:rPr>
                <w:rFonts w:ascii="Times New Roman" w:eastAsia="Times New Roman" w:hAnsi="Times New Roman"/>
                <w:sz w:val="24"/>
                <w:szCs w:val="24"/>
                <w:lang w:eastAsia="ru-RU"/>
              </w:rPr>
              <w:t>.»</w:t>
            </w:r>
            <w:proofErr w:type="gramEnd"/>
            <w:r>
              <w:rPr>
                <w:rFonts w:ascii="Times New Roman" w:eastAsia="Times New Roman" w:hAnsi="Times New Roman"/>
                <w:sz w:val="24"/>
                <w:szCs w:val="24"/>
                <w:lang w:eastAsia="ru-RU"/>
              </w:rPr>
              <w:t>.Оценка достижений.</w:t>
            </w:r>
          </w:p>
          <w:p w:rsidR="004C1DE2" w:rsidRPr="00975881" w:rsidRDefault="004C1DE2" w:rsidP="0085155D">
            <w:pPr>
              <w:pStyle w:val="a5"/>
              <w:rPr>
                <w:rFonts w:ascii="Times New Roman" w:hAnsi="Times New Roman"/>
                <w:sz w:val="24"/>
                <w:szCs w:val="24"/>
                <w:lang w:eastAsia="ru-RU"/>
              </w:rPr>
            </w:pP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534"/>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69</w:t>
            </w:r>
          </w:p>
        </w:tc>
        <w:tc>
          <w:tcPr>
            <w:tcW w:w="6221" w:type="dxa"/>
            <w:gridSpan w:val="2"/>
          </w:tcPr>
          <w:p w:rsidR="004C1DE2" w:rsidRPr="00C65B62" w:rsidRDefault="004C1DE2" w:rsidP="0085155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Проверка техники чтения.</w:t>
            </w: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4400B5" w:rsidTr="0085155D">
        <w:trPr>
          <w:gridBefore w:val="1"/>
          <w:wBefore w:w="104" w:type="dxa"/>
          <w:trHeight w:val="534"/>
        </w:trPr>
        <w:tc>
          <w:tcPr>
            <w:tcW w:w="677" w:type="dxa"/>
            <w:gridSpan w:val="2"/>
          </w:tcPr>
          <w:p w:rsidR="004C1DE2" w:rsidRDefault="004C1DE2" w:rsidP="0085155D">
            <w:pPr>
              <w:pStyle w:val="a5"/>
              <w:rPr>
                <w:rFonts w:ascii="Times New Roman" w:hAnsi="Times New Roman"/>
                <w:sz w:val="24"/>
                <w:szCs w:val="24"/>
              </w:rPr>
            </w:pPr>
          </w:p>
        </w:tc>
        <w:tc>
          <w:tcPr>
            <w:tcW w:w="14175" w:type="dxa"/>
            <w:gridSpan w:val="21"/>
          </w:tcPr>
          <w:p w:rsidR="004C1DE2" w:rsidRPr="00975881" w:rsidRDefault="004C1DE2" w:rsidP="0085155D">
            <w:pPr>
              <w:pStyle w:val="a5"/>
              <w:rPr>
                <w:rFonts w:ascii="Times New Roman" w:hAnsi="Times New Roman"/>
                <w:sz w:val="24"/>
                <w:szCs w:val="24"/>
              </w:rPr>
            </w:pPr>
            <w:r w:rsidRPr="004400B5">
              <w:rPr>
                <w:rFonts w:ascii="Times New Roman" w:eastAsia="Times New Roman" w:hAnsi="Times New Roman"/>
                <w:b/>
                <w:sz w:val="24"/>
                <w:szCs w:val="24"/>
                <w:lang w:eastAsia="ru-RU"/>
              </w:rPr>
              <w:t>Писатели –детям.      18ч</w:t>
            </w:r>
          </w:p>
        </w:tc>
      </w:tr>
      <w:tr w:rsidR="004C1DE2" w:rsidRPr="004400B5" w:rsidTr="0085155D">
        <w:trPr>
          <w:gridBefore w:val="1"/>
          <w:wBefore w:w="104" w:type="dxa"/>
          <w:trHeight w:val="534"/>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70</w:t>
            </w:r>
          </w:p>
        </w:tc>
        <w:tc>
          <w:tcPr>
            <w:tcW w:w="6213" w:type="dxa"/>
          </w:tcPr>
          <w:p w:rsidR="004C1DE2" w:rsidRPr="004400B5" w:rsidRDefault="004C1DE2" w:rsidP="0085155D">
            <w:pPr>
              <w:pStyle w:val="a5"/>
              <w:rPr>
                <w:rFonts w:ascii="Times New Roman" w:eastAsia="Times New Roman" w:hAnsi="Times New Roman"/>
                <w:sz w:val="24"/>
                <w:szCs w:val="24"/>
                <w:lang w:eastAsia="ru-RU"/>
              </w:rPr>
            </w:pPr>
            <w:r w:rsidRPr="004400B5">
              <w:rPr>
                <w:rFonts w:ascii="Times New Roman" w:eastAsia="Times New Roman" w:hAnsi="Times New Roman"/>
                <w:sz w:val="24"/>
                <w:szCs w:val="24"/>
                <w:lang w:eastAsia="ru-RU"/>
              </w:rPr>
              <w:t>К.И.Чуковский. Биография.</w:t>
            </w:r>
          </w:p>
        </w:tc>
        <w:tc>
          <w:tcPr>
            <w:tcW w:w="1006" w:type="dxa"/>
            <w:gridSpan w:val="6"/>
          </w:tcPr>
          <w:p w:rsidR="004C1DE2" w:rsidRPr="004400B5" w:rsidRDefault="004C1DE2" w:rsidP="0085155D">
            <w:pPr>
              <w:pStyle w:val="a5"/>
              <w:rPr>
                <w:rFonts w:ascii="Times New Roman" w:eastAsia="Times New Roman" w:hAnsi="Times New Roman"/>
                <w:sz w:val="24"/>
                <w:szCs w:val="24"/>
                <w:lang w:eastAsia="ru-RU"/>
              </w:rPr>
            </w:pPr>
            <w:r w:rsidRPr="004400B5">
              <w:rPr>
                <w:rFonts w:ascii="Times New Roman" w:eastAsia="Times New Roman" w:hAnsi="Times New Roman"/>
                <w:sz w:val="24"/>
                <w:szCs w:val="24"/>
                <w:lang w:eastAsia="ru-RU"/>
              </w:rPr>
              <w:t>1</w:t>
            </w:r>
          </w:p>
        </w:tc>
        <w:tc>
          <w:tcPr>
            <w:tcW w:w="2082" w:type="dxa"/>
            <w:gridSpan w:val="4"/>
          </w:tcPr>
          <w:p w:rsidR="004C1DE2" w:rsidRPr="004400B5" w:rsidRDefault="004C1DE2" w:rsidP="0085155D">
            <w:pPr>
              <w:pStyle w:val="a5"/>
              <w:rPr>
                <w:rFonts w:ascii="Times New Roman" w:eastAsia="Times New Roman" w:hAnsi="Times New Roman"/>
                <w:b/>
                <w:sz w:val="24"/>
                <w:szCs w:val="24"/>
                <w:lang w:eastAsia="ru-RU"/>
              </w:rPr>
            </w:pPr>
          </w:p>
        </w:tc>
        <w:tc>
          <w:tcPr>
            <w:tcW w:w="2023" w:type="dxa"/>
            <w:gridSpan w:val="7"/>
          </w:tcPr>
          <w:p w:rsidR="004C1DE2" w:rsidRPr="004400B5" w:rsidRDefault="004C1DE2" w:rsidP="0085155D">
            <w:pPr>
              <w:pStyle w:val="a5"/>
              <w:rPr>
                <w:rFonts w:ascii="Times New Roman" w:eastAsia="Times New Roman" w:hAnsi="Times New Roman"/>
                <w:b/>
                <w:sz w:val="24"/>
                <w:szCs w:val="24"/>
                <w:lang w:eastAsia="ru-RU"/>
              </w:rPr>
            </w:pPr>
          </w:p>
        </w:tc>
        <w:tc>
          <w:tcPr>
            <w:tcW w:w="2851" w:type="dxa"/>
            <w:gridSpan w:val="3"/>
          </w:tcPr>
          <w:p w:rsidR="004C1DE2" w:rsidRPr="004400B5" w:rsidRDefault="004C1DE2" w:rsidP="0085155D">
            <w:pPr>
              <w:pStyle w:val="a5"/>
              <w:rPr>
                <w:rFonts w:ascii="Times New Roman" w:eastAsia="Times New Roman" w:hAnsi="Times New Roman"/>
                <w:b/>
                <w:sz w:val="24"/>
                <w:szCs w:val="24"/>
                <w:lang w:eastAsia="ru-RU"/>
              </w:rPr>
            </w:pPr>
          </w:p>
        </w:tc>
      </w:tr>
      <w:tr w:rsidR="004C1DE2" w:rsidRPr="00975881" w:rsidTr="0085155D">
        <w:trPr>
          <w:gridBefore w:val="1"/>
          <w:wBefore w:w="104" w:type="dxa"/>
          <w:trHeight w:val="492"/>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lastRenderedPageBreak/>
              <w:t>71</w:t>
            </w:r>
          </w:p>
        </w:tc>
        <w:tc>
          <w:tcPr>
            <w:tcW w:w="6221" w:type="dxa"/>
            <w:gridSpan w:val="2"/>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 К. И. Чуковский «Путаница»</w:t>
            </w:r>
            <w:r>
              <w:rPr>
                <w:rFonts w:ascii="Times New Roman" w:hAnsi="Times New Roman"/>
                <w:sz w:val="24"/>
                <w:szCs w:val="24"/>
                <w:lang w:eastAsia="ru-RU"/>
              </w:rPr>
              <w:t>.</w:t>
            </w:r>
          </w:p>
        </w:tc>
        <w:tc>
          <w:tcPr>
            <w:tcW w:w="998" w:type="dxa"/>
            <w:gridSpan w:val="5"/>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492"/>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72</w:t>
            </w:r>
          </w:p>
        </w:tc>
        <w:tc>
          <w:tcPr>
            <w:tcW w:w="6221" w:type="dxa"/>
            <w:gridSpan w:val="2"/>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К.И.Чуковский «Радость»</w:t>
            </w:r>
          </w:p>
        </w:tc>
        <w:tc>
          <w:tcPr>
            <w:tcW w:w="998" w:type="dxa"/>
            <w:gridSpan w:val="5"/>
          </w:tcPr>
          <w:p w:rsidR="004C1DE2" w:rsidRDefault="004C1DE2" w:rsidP="0085155D">
            <w:pPr>
              <w:pStyle w:val="a5"/>
              <w:rPr>
                <w:rFonts w:ascii="Times New Roman" w:hAnsi="Times New Roman"/>
                <w:sz w:val="24"/>
                <w:szCs w:val="24"/>
              </w:rPr>
            </w:pPr>
            <w:r>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478"/>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73-75</w:t>
            </w:r>
          </w:p>
        </w:tc>
        <w:tc>
          <w:tcPr>
            <w:tcW w:w="6221" w:type="dxa"/>
            <w:gridSpan w:val="2"/>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Литературная сказка. К. И. Чуковский «</w:t>
            </w:r>
            <w:proofErr w:type="spellStart"/>
            <w:r w:rsidRPr="00975881">
              <w:rPr>
                <w:rFonts w:ascii="Times New Roman" w:hAnsi="Times New Roman"/>
                <w:sz w:val="24"/>
                <w:szCs w:val="24"/>
                <w:lang w:eastAsia="ru-RU"/>
              </w:rPr>
              <w:t>Федорино</w:t>
            </w:r>
            <w:proofErr w:type="spellEnd"/>
            <w:r w:rsidRPr="00975881">
              <w:rPr>
                <w:rFonts w:ascii="Times New Roman" w:hAnsi="Times New Roman"/>
                <w:sz w:val="24"/>
                <w:szCs w:val="24"/>
                <w:lang w:eastAsia="ru-RU"/>
              </w:rPr>
              <w:t xml:space="preserve"> горе»</w:t>
            </w:r>
          </w:p>
          <w:p w:rsidR="004C1DE2" w:rsidRPr="00975881" w:rsidRDefault="004C1DE2" w:rsidP="0085155D">
            <w:pPr>
              <w:pStyle w:val="a5"/>
              <w:rPr>
                <w:rFonts w:ascii="Times New Roman" w:hAnsi="Times New Roman"/>
                <w:sz w:val="24"/>
                <w:szCs w:val="24"/>
                <w:lang w:eastAsia="ru-RU"/>
              </w:rPr>
            </w:pP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3</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76</w:t>
            </w:r>
          </w:p>
        </w:tc>
        <w:tc>
          <w:tcPr>
            <w:tcW w:w="6221" w:type="dxa"/>
            <w:gridSpan w:val="2"/>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С. Я. Маршак. «Кот и лодыри».</w:t>
            </w:r>
          </w:p>
        </w:tc>
        <w:tc>
          <w:tcPr>
            <w:tcW w:w="998" w:type="dxa"/>
            <w:gridSpan w:val="5"/>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495"/>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77</w:t>
            </w:r>
          </w:p>
        </w:tc>
        <w:tc>
          <w:tcPr>
            <w:tcW w:w="6221" w:type="dxa"/>
            <w:gridSpan w:val="2"/>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С.Михалков «Мой секрет</w:t>
            </w:r>
            <w:r>
              <w:rPr>
                <w:rFonts w:ascii="Times New Roman" w:hAnsi="Times New Roman"/>
                <w:sz w:val="24"/>
                <w:szCs w:val="24"/>
                <w:lang w:eastAsia="ru-RU"/>
              </w:rPr>
              <w:t>».</w:t>
            </w:r>
          </w:p>
          <w:p w:rsidR="004C1DE2" w:rsidRPr="00975881" w:rsidRDefault="004C1DE2" w:rsidP="0085155D">
            <w:pPr>
              <w:pStyle w:val="a5"/>
              <w:rPr>
                <w:rFonts w:ascii="Times New Roman" w:hAnsi="Times New Roman"/>
                <w:sz w:val="24"/>
                <w:szCs w:val="24"/>
                <w:lang w:eastAsia="ru-RU"/>
              </w:rPr>
            </w:pP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495"/>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78</w:t>
            </w:r>
          </w:p>
        </w:tc>
        <w:tc>
          <w:tcPr>
            <w:tcW w:w="6221" w:type="dxa"/>
            <w:gridSpan w:val="2"/>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С.Михалков</w:t>
            </w:r>
            <w:r>
              <w:rPr>
                <w:rFonts w:ascii="Times New Roman" w:hAnsi="Times New Roman"/>
                <w:sz w:val="24"/>
                <w:szCs w:val="24"/>
                <w:lang w:eastAsia="ru-RU"/>
              </w:rPr>
              <w:t xml:space="preserve"> «Сила воли»</w:t>
            </w: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495"/>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79</w:t>
            </w:r>
          </w:p>
        </w:tc>
        <w:tc>
          <w:tcPr>
            <w:tcW w:w="6221" w:type="dxa"/>
            <w:gridSpan w:val="2"/>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С.Михалков</w:t>
            </w:r>
            <w:r>
              <w:rPr>
                <w:rFonts w:ascii="Times New Roman" w:hAnsi="Times New Roman"/>
                <w:sz w:val="24"/>
                <w:szCs w:val="24"/>
                <w:lang w:eastAsia="ru-RU"/>
              </w:rPr>
              <w:t xml:space="preserve"> «Мой щенок»</w:t>
            </w: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448"/>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80</w:t>
            </w:r>
          </w:p>
          <w:p w:rsidR="004C1DE2" w:rsidRPr="00975881" w:rsidRDefault="004C1DE2" w:rsidP="0085155D">
            <w:pPr>
              <w:pStyle w:val="a5"/>
              <w:rPr>
                <w:rFonts w:ascii="Times New Roman" w:hAnsi="Times New Roman"/>
                <w:sz w:val="24"/>
                <w:szCs w:val="24"/>
              </w:rPr>
            </w:pPr>
          </w:p>
        </w:tc>
        <w:tc>
          <w:tcPr>
            <w:tcW w:w="6221" w:type="dxa"/>
            <w:gridSpan w:val="2"/>
          </w:tcPr>
          <w:p w:rsidR="000F6101"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 xml:space="preserve">А.  </w:t>
            </w:r>
            <w:proofErr w:type="spellStart"/>
            <w:r w:rsidRPr="00975881">
              <w:rPr>
                <w:rFonts w:ascii="Times New Roman" w:hAnsi="Times New Roman"/>
                <w:sz w:val="24"/>
                <w:szCs w:val="24"/>
                <w:lang w:eastAsia="ru-RU"/>
              </w:rPr>
              <w:t>Барто</w:t>
            </w:r>
            <w:proofErr w:type="spellEnd"/>
            <w:r w:rsidRPr="00975881">
              <w:rPr>
                <w:rFonts w:ascii="Times New Roman" w:hAnsi="Times New Roman"/>
                <w:sz w:val="24"/>
                <w:szCs w:val="24"/>
                <w:lang w:eastAsia="ru-RU"/>
              </w:rPr>
              <w:t xml:space="preserve"> «Верёвочка».</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p w:rsidR="004C1DE2" w:rsidRPr="00975881" w:rsidRDefault="004C1DE2" w:rsidP="0085155D">
            <w:pPr>
              <w:pStyle w:val="a5"/>
              <w:rPr>
                <w:rFonts w:ascii="Times New Roman" w:hAnsi="Times New Roman"/>
                <w:sz w:val="24"/>
                <w:szCs w:val="24"/>
                <w:lang w:eastAsia="ru-RU"/>
              </w:rPr>
            </w:pPr>
          </w:p>
          <w:p w:rsidR="004C1DE2" w:rsidRPr="00975881" w:rsidRDefault="004C1DE2" w:rsidP="0085155D">
            <w:pPr>
              <w:pStyle w:val="a5"/>
              <w:rPr>
                <w:rFonts w:ascii="Times New Roman" w:hAnsi="Times New Roman"/>
                <w:sz w:val="24"/>
                <w:szCs w:val="24"/>
                <w:lang w:eastAsia="ru-RU"/>
              </w:rPr>
            </w:pP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569"/>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81</w:t>
            </w:r>
          </w:p>
        </w:tc>
        <w:tc>
          <w:tcPr>
            <w:tcW w:w="6221" w:type="dxa"/>
            <w:gridSpan w:val="2"/>
          </w:tcPr>
          <w:p w:rsidR="004C1DE2" w:rsidRPr="00975881" w:rsidRDefault="004C1DE2" w:rsidP="0085155D">
            <w:pPr>
              <w:pStyle w:val="a5"/>
              <w:rPr>
                <w:rFonts w:ascii="Times New Roman" w:hAnsi="Times New Roman"/>
                <w:sz w:val="24"/>
                <w:szCs w:val="24"/>
                <w:lang w:eastAsia="ru-RU"/>
              </w:rPr>
            </w:pPr>
            <w:proofErr w:type="spellStart"/>
            <w:r w:rsidRPr="00975881">
              <w:rPr>
                <w:rFonts w:ascii="Times New Roman" w:hAnsi="Times New Roman"/>
                <w:sz w:val="24"/>
                <w:szCs w:val="24"/>
              </w:rPr>
              <w:t>А.Барто</w:t>
            </w:r>
            <w:r w:rsidRPr="00975881">
              <w:rPr>
                <w:rFonts w:ascii="Times New Roman" w:hAnsi="Times New Roman"/>
                <w:sz w:val="24"/>
                <w:szCs w:val="24"/>
                <w:lang w:eastAsia="ru-RU"/>
              </w:rPr>
              <w:t>«Мы</w:t>
            </w:r>
            <w:proofErr w:type="spellEnd"/>
            <w:r w:rsidRPr="00975881">
              <w:rPr>
                <w:rFonts w:ascii="Times New Roman" w:hAnsi="Times New Roman"/>
                <w:sz w:val="24"/>
                <w:szCs w:val="24"/>
                <w:lang w:eastAsia="ru-RU"/>
              </w:rPr>
              <w:t xml:space="preserve"> не заметили жука», «В школу</w:t>
            </w:r>
            <w:r>
              <w:rPr>
                <w:rFonts w:ascii="Times New Roman" w:hAnsi="Times New Roman"/>
                <w:sz w:val="24"/>
                <w:szCs w:val="24"/>
                <w:lang w:eastAsia="ru-RU"/>
              </w:rPr>
              <w:t>»</w:t>
            </w: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406"/>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82</w:t>
            </w:r>
          </w:p>
        </w:tc>
        <w:tc>
          <w:tcPr>
            <w:tcW w:w="6221" w:type="dxa"/>
            <w:gridSpan w:val="2"/>
          </w:tcPr>
          <w:p w:rsidR="004C1DE2" w:rsidRPr="00975881" w:rsidRDefault="004C1DE2" w:rsidP="0085155D">
            <w:pPr>
              <w:pStyle w:val="a5"/>
              <w:rPr>
                <w:rFonts w:ascii="Times New Roman" w:hAnsi="Times New Roman"/>
                <w:sz w:val="24"/>
                <w:szCs w:val="24"/>
              </w:rPr>
            </w:pPr>
            <w:proofErr w:type="spellStart"/>
            <w:r w:rsidRPr="00975881">
              <w:rPr>
                <w:rFonts w:ascii="Times New Roman" w:hAnsi="Times New Roman"/>
                <w:sz w:val="24"/>
                <w:szCs w:val="24"/>
              </w:rPr>
              <w:t>А.Барто</w:t>
            </w:r>
            <w:proofErr w:type="spellEnd"/>
            <w:r w:rsidRPr="00975881">
              <w:rPr>
                <w:rFonts w:ascii="Times New Roman" w:hAnsi="Times New Roman"/>
                <w:sz w:val="24"/>
                <w:szCs w:val="24"/>
                <w:lang w:eastAsia="ru-RU"/>
              </w:rPr>
              <w:t xml:space="preserve"> «Вовка добрая душа»</w:t>
            </w: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83</w:t>
            </w:r>
          </w:p>
        </w:tc>
        <w:tc>
          <w:tcPr>
            <w:tcW w:w="6221" w:type="dxa"/>
            <w:gridSpan w:val="2"/>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Н. Н. Носов</w:t>
            </w:r>
            <w:r w:rsidRPr="00975881">
              <w:rPr>
                <w:rFonts w:ascii="Times New Roman" w:hAnsi="Times New Roman"/>
                <w:sz w:val="24"/>
                <w:szCs w:val="24"/>
                <w:lang w:eastAsia="ru-RU"/>
              </w:rPr>
              <w:t xml:space="preserve"> «Затейники»</w:t>
            </w:r>
          </w:p>
        </w:tc>
        <w:tc>
          <w:tcPr>
            <w:tcW w:w="998" w:type="dxa"/>
            <w:gridSpan w:val="5"/>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84</w:t>
            </w:r>
          </w:p>
        </w:tc>
        <w:tc>
          <w:tcPr>
            <w:tcW w:w="6221" w:type="dxa"/>
            <w:gridSpan w:val="2"/>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Н.Н. Носова «Живая шляпа»</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276"/>
        </w:trPr>
        <w:tc>
          <w:tcPr>
            <w:tcW w:w="677" w:type="dxa"/>
            <w:gridSpan w:val="2"/>
            <w:vMerge w:val="restart"/>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85</w:t>
            </w:r>
          </w:p>
        </w:tc>
        <w:tc>
          <w:tcPr>
            <w:tcW w:w="6221" w:type="dxa"/>
            <w:gridSpan w:val="2"/>
            <w:vMerge w:val="restart"/>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Н. Н. Носов</w:t>
            </w:r>
            <w:r w:rsidRPr="00975881">
              <w:rPr>
                <w:rFonts w:ascii="Times New Roman" w:hAnsi="Times New Roman"/>
                <w:sz w:val="24"/>
                <w:szCs w:val="24"/>
                <w:lang w:eastAsia="ru-RU"/>
              </w:rPr>
              <w:t xml:space="preserve"> «На горке»</w:t>
            </w:r>
          </w:p>
        </w:tc>
        <w:tc>
          <w:tcPr>
            <w:tcW w:w="998" w:type="dxa"/>
            <w:gridSpan w:val="5"/>
            <w:vMerge w:val="restart"/>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vMerge w:val="restart"/>
            <w:tcBorders>
              <w:right w:val="single" w:sz="4" w:space="0" w:color="auto"/>
            </w:tcBorders>
          </w:tcPr>
          <w:p w:rsidR="004C1DE2" w:rsidRPr="00975881" w:rsidRDefault="004C1DE2" w:rsidP="0085155D">
            <w:pPr>
              <w:pStyle w:val="a5"/>
              <w:rPr>
                <w:rFonts w:ascii="Times New Roman" w:hAnsi="Times New Roman"/>
                <w:sz w:val="24"/>
                <w:szCs w:val="24"/>
              </w:rPr>
            </w:pPr>
          </w:p>
        </w:tc>
        <w:tc>
          <w:tcPr>
            <w:tcW w:w="1986" w:type="dxa"/>
            <w:gridSpan w:val="6"/>
            <w:vMerge w:val="restart"/>
            <w:tcBorders>
              <w:left w:val="single" w:sz="4" w:space="0" w:color="auto"/>
            </w:tcBorders>
          </w:tcPr>
          <w:p w:rsidR="004C1DE2" w:rsidRPr="00975881" w:rsidRDefault="004C1DE2" w:rsidP="0085155D">
            <w:pPr>
              <w:pStyle w:val="a5"/>
              <w:rPr>
                <w:rFonts w:ascii="Times New Roman" w:hAnsi="Times New Roman"/>
                <w:sz w:val="24"/>
                <w:szCs w:val="24"/>
              </w:rPr>
            </w:pPr>
          </w:p>
        </w:tc>
        <w:tc>
          <w:tcPr>
            <w:tcW w:w="2840" w:type="dxa"/>
            <w:gridSpan w:val="2"/>
            <w:vMerge w:val="restart"/>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276"/>
        </w:trPr>
        <w:tc>
          <w:tcPr>
            <w:tcW w:w="677" w:type="dxa"/>
            <w:gridSpan w:val="2"/>
            <w:vMerge/>
          </w:tcPr>
          <w:p w:rsidR="004C1DE2" w:rsidRPr="00975881" w:rsidRDefault="004C1DE2" w:rsidP="0085155D">
            <w:pPr>
              <w:pStyle w:val="a5"/>
              <w:rPr>
                <w:rFonts w:ascii="Times New Roman" w:hAnsi="Times New Roman"/>
                <w:sz w:val="24"/>
                <w:szCs w:val="24"/>
              </w:rPr>
            </w:pPr>
          </w:p>
        </w:tc>
        <w:tc>
          <w:tcPr>
            <w:tcW w:w="6221" w:type="dxa"/>
            <w:gridSpan w:val="2"/>
            <w:vMerge/>
          </w:tcPr>
          <w:p w:rsidR="004C1DE2" w:rsidRPr="00975881" w:rsidRDefault="004C1DE2" w:rsidP="0085155D">
            <w:pPr>
              <w:pStyle w:val="a5"/>
              <w:rPr>
                <w:rFonts w:ascii="Times New Roman" w:hAnsi="Times New Roman"/>
                <w:sz w:val="24"/>
                <w:szCs w:val="24"/>
                <w:lang w:eastAsia="ru-RU"/>
              </w:rPr>
            </w:pPr>
          </w:p>
        </w:tc>
        <w:tc>
          <w:tcPr>
            <w:tcW w:w="998" w:type="dxa"/>
            <w:gridSpan w:val="5"/>
            <w:vMerge/>
          </w:tcPr>
          <w:p w:rsidR="004C1DE2" w:rsidRPr="00975881" w:rsidRDefault="004C1DE2" w:rsidP="0085155D">
            <w:pPr>
              <w:pStyle w:val="a5"/>
              <w:rPr>
                <w:rFonts w:ascii="Times New Roman" w:hAnsi="Times New Roman"/>
                <w:sz w:val="24"/>
                <w:szCs w:val="24"/>
                <w:lang w:eastAsia="ru-RU"/>
              </w:rPr>
            </w:pPr>
          </w:p>
        </w:tc>
        <w:tc>
          <w:tcPr>
            <w:tcW w:w="2130" w:type="dxa"/>
            <w:gridSpan w:val="6"/>
            <w:vMerge/>
            <w:tcBorders>
              <w:right w:val="single" w:sz="4" w:space="0" w:color="auto"/>
            </w:tcBorders>
          </w:tcPr>
          <w:p w:rsidR="004C1DE2" w:rsidRPr="00975881" w:rsidRDefault="004C1DE2" w:rsidP="0085155D">
            <w:pPr>
              <w:pStyle w:val="a5"/>
              <w:rPr>
                <w:rFonts w:ascii="Times New Roman" w:hAnsi="Times New Roman"/>
                <w:sz w:val="24"/>
                <w:szCs w:val="24"/>
              </w:rPr>
            </w:pPr>
          </w:p>
        </w:tc>
        <w:tc>
          <w:tcPr>
            <w:tcW w:w="1986" w:type="dxa"/>
            <w:gridSpan w:val="6"/>
            <w:vMerge/>
            <w:tcBorders>
              <w:left w:val="single" w:sz="4" w:space="0" w:color="auto"/>
            </w:tcBorders>
          </w:tcPr>
          <w:p w:rsidR="004C1DE2" w:rsidRPr="00975881" w:rsidRDefault="004C1DE2" w:rsidP="0085155D">
            <w:pPr>
              <w:pStyle w:val="a5"/>
              <w:rPr>
                <w:rFonts w:ascii="Times New Roman" w:hAnsi="Times New Roman"/>
                <w:sz w:val="24"/>
                <w:szCs w:val="24"/>
              </w:rPr>
            </w:pPr>
          </w:p>
        </w:tc>
        <w:tc>
          <w:tcPr>
            <w:tcW w:w="2840" w:type="dxa"/>
            <w:gridSpan w:val="2"/>
            <w:vMerge/>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277"/>
        </w:trPr>
        <w:tc>
          <w:tcPr>
            <w:tcW w:w="677" w:type="dxa"/>
            <w:gridSpan w:val="2"/>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86</w:t>
            </w:r>
          </w:p>
        </w:tc>
        <w:tc>
          <w:tcPr>
            <w:tcW w:w="6221" w:type="dxa"/>
            <w:gridSpan w:val="2"/>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Скороговорки</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Borders>
              <w:right w:val="single" w:sz="4" w:space="0" w:color="auto"/>
            </w:tcBorders>
          </w:tcPr>
          <w:p w:rsidR="004C1DE2" w:rsidRPr="00975881" w:rsidRDefault="004C1DE2" w:rsidP="0085155D">
            <w:pPr>
              <w:pStyle w:val="a5"/>
              <w:rPr>
                <w:rFonts w:ascii="Times New Roman" w:hAnsi="Times New Roman"/>
                <w:sz w:val="24"/>
                <w:szCs w:val="24"/>
              </w:rPr>
            </w:pPr>
          </w:p>
        </w:tc>
        <w:tc>
          <w:tcPr>
            <w:tcW w:w="1986" w:type="dxa"/>
            <w:gridSpan w:val="6"/>
            <w:tcBorders>
              <w:left w:val="single" w:sz="4" w:space="0" w:color="auto"/>
            </w:tcBorders>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550"/>
        </w:trPr>
        <w:tc>
          <w:tcPr>
            <w:tcW w:w="677" w:type="dxa"/>
            <w:gridSpan w:val="2"/>
          </w:tcPr>
          <w:p w:rsidR="004C1DE2" w:rsidRDefault="004C1DE2" w:rsidP="0085155D">
            <w:pPr>
              <w:pStyle w:val="a5"/>
              <w:rPr>
                <w:rFonts w:ascii="Times New Roman" w:hAnsi="Times New Roman"/>
                <w:sz w:val="24"/>
                <w:szCs w:val="24"/>
              </w:rPr>
            </w:pPr>
            <w:r>
              <w:rPr>
                <w:rFonts w:ascii="Times New Roman" w:hAnsi="Times New Roman"/>
                <w:sz w:val="24"/>
                <w:szCs w:val="24"/>
              </w:rPr>
              <w:t>87</w:t>
            </w:r>
          </w:p>
        </w:tc>
        <w:tc>
          <w:tcPr>
            <w:tcW w:w="6221" w:type="dxa"/>
            <w:gridSpan w:val="2"/>
          </w:tcPr>
          <w:p w:rsidR="004C1DE2"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Урок-обобщение по теме: «Писатели – детям».</w:t>
            </w:r>
            <w:r>
              <w:rPr>
                <w:rFonts w:ascii="Times New Roman" w:hAnsi="Times New Roman"/>
                <w:sz w:val="24"/>
                <w:szCs w:val="24"/>
                <w:lang w:eastAsia="ru-RU"/>
              </w:rPr>
              <w:t xml:space="preserve"> Оценка достижений</w:t>
            </w: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Borders>
              <w:right w:val="single" w:sz="4" w:space="0" w:color="auto"/>
            </w:tcBorders>
          </w:tcPr>
          <w:p w:rsidR="004C1DE2" w:rsidRPr="00975881" w:rsidRDefault="004C1DE2" w:rsidP="0085155D">
            <w:pPr>
              <w:pStyle w:val="a5"/>
              <w:rPr>
                <w:rFonts w:ascii="Times New Roman" w:hAnsi="Times New Roman"/>
                <w:sz w:val="24"/>
                <w:szCs w:val="24"/>
              </w:rPr>
            </w:pPr>
          </w:p>
        </w:tc>
        <w:tc>
          <w:tcPr>
            <w:tcW w:w="1986" w:type="dxa"/>
            <w:gridSpan w:val="6"/>
            <w:tcBorders>
              <w:left w:val="single" w:sz="4" w:space="0" w:color="auto"/>
            </w:tcBorders>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550"/>
        </w:trPr>
        <w:tc>
          <w:tcPr>
            <w:tcW w:w="677" w:type="dxa"/>
            <w:gridSpan w:val="2"/>
          </w:tcPr>
          <w:p w:rsidR="004C1DE2" w:rsidRDefault="004C1DE2" w:rsidP="0085155D">
            <w:pPr>
              <w:pStyle w:val="a5"/>
              <w:rPr>
                <w:rFonts w:ascii="Times New Roman" w:hAnsi="Times New Roman"/>
                <w:sz w:val="24"/>
                <w:szCs w:val="24"/>
              </w:rPr>
            </w:pPr>
          </w:p>
        </w:tc>
        <w:tc>
          <w:tcPr>
            <w:tcW w:w="14175" w:type="dxa"/>
            <w:gridSpan w:val="21"/>
          </w:tcPr>
          <w:p w:rsidR="004C1DE2" w:rsidRPr="00975881" w:rsidRDefault="004C1DE2" w:rsidP="0085155D">
            <w:pPr>
              <w:pStyle w:val="a5"/>
              <w:rPr>
                <w:rFonts w:ascii="Times New Roman" w:hAnsi="Times New Roman"/>
                <w:sz w:val="24"/>
                <w:szCs w:val="24"/>
              </w:rPr>
            </w:pPr>
            <w:r>
              <w:rPr>
                <w:rFonts w:ascii="Times New Roman" w:hAnsi="Times New Roman"/>
                <w:sz w:val="24"/>
                <w:szCs w:val="24"/>
                <w:lang w:eastAsia="ru-RU"/>
              </w:rPr>
              <w:tab/>
            </w:r>
            <w:r w:rsidRPr="00805E6D">
              <w:rPr>
                <w:rFonts w:ascii="Times New Roman" w:hAnsi="Times New Roman"/>
                <w:b/>
                <w:sz w:val="24"/>
                <w:szCs w:val="24"/>
                <w:lang w:eastAsia="ru-RU"/>
              </w:rPr>
              <w:t>Я и мои друзья.    12ч</w:t>
            </w:r>
          </w:p>
        </w:tc>
      </w:tr>
      <w:tr w:rsidR="004C1DE2" w:rsidRPr="00975881" w:rsidTr="0085155D">
        <w:trPr>
          <w:gridBefore w:val="1"/>
          <w:wBefore w:w="104" w:type="dxa"/>
          <w:trHeight w:val="566"/>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88</w:t>
            </w:r>
          </w:p>
        </w:tc>
        <w:tc>
          <w:tcPr>
            <w:tcW w:w="6253" w:type="dxa"/>
            <w:gridSpan w:val="3"/>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В.Д.</w:t>
            </w:r>
            <w:r w:rsidRPr="00975881">
              <w:rPr>
                <w:rFonts w:ascii="Times New Roman" w:hAnsi="Times New Roman"/>
                <w:sz w:val="24"/>
                <w:szCs w:val="24"/>
                <w:lang w:eastAsia="ru-RU"/>
              </w:rPr>
              <w:t xml:space="preserve">. Берестов «За игрой», Э. </w:t>
            </w:r>
            <w:proofErr w:type="spellStart"/>
            <w:r w:rsidRPr="00975881">
              <w:rPr>
                <w:rFonts w:ascii="Times New Roman" w:hAnsi="Times New Roman"/>
                <w:sz w:val="24"/>
                <w:szCs w:val="24"/>
                <w:lang w:eastAsia="ru-RU"/>
              </w:rPr>
              <w:t>Мошковская</w:t>
            </w:r>
            <w:proofErr w:type="spellEnd"/>
            <w:r w:rsidRPr="00975881">
              <w:rPr>
                <w:rFonts w:ascii="Times New Roman" w:hAnsi="Times New Roman"/>
                <w:sz w:val="24"/>
                <w:szCs w:val="24"/>
                <w:lang w:eastAsia="ru-RU"/>
              </w:rPr>
              <w:t xml:space="preserve"> «Я ушёл в свои обиды»</w:t>
            </w:r>
          </w:p>
          <w:p w:rsidR="004C1DE2" w:rsidRPr="00975881" w:rsidRDefault="004C1DE2" w:rsidP="0085155D">
            <w:pPr>
              <w:pStyle w:val="a5"/>
              <w:rPr>
                <w:rFonts w:ascii="Times New Roman" w:hAnsi="Times New Roman"/>
                <w:sz w:val="24"/>
                <w:szCs w:val="24"/>
                <w:lang w:eastAsia="ru-RU"/>
              </w:rPr>
            </w:pP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p w:rsidR="004C1DE2" w:rsidRPr="00975881" w:rsidRDefault="004C1DE2" w:rsidP="0085155D">
            <w:pPr>
              <w:pStyle w:val="a5"/>
              <w:rPr>
                <w:rFonts w:ascii="Times New Roman" w:hAnsi="Times New Roman"/>
                <w:sz w:val="24"/>
                <w:szCs w:val="24"/>
                <w:lang w:eastAsia="ru-RU"/>
              </w:rPr>
            </w:pPr>
          </w:p>
          <w:p w:rsidR="004C1DE2" w:rsidRPr="00975881" w:rsidRDefault="004C1DE2" w:rsidP="0085155D">
            <w:pPr>
              <w:pStyle w:val="a5"/>
              <w:rPr>
                <w:rFonts w:ascii="Times New Roman" w:hAnsi="Times New Roman"/>
                <w:sz w:val="24"/>
                <w:szCs w:val="24"/>
                <w:lang w:eastAsia="ru-RU"/>
              </w:rPr>
            </w:pP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566"/>
        </w:trPr>
        <w:tc>
          <w:tcPr>
            <w:tcW w:w="645" w:type="dxa"/>
          </w:tcPr>
          <w:p w:rsidR="004C1DE2" w:rsidRDefault="004C1DE2" w:rsidP="0085155D">
            <w:pPr>
              <w:pStyle w:val="a5"/>
              <w:rPr>
                <w:rFonts w:ascii="Times New Roman" w:hAnsi="Times New Roman"/>
                <w:sz w:val="24"/>
                <w:szCs w:val="24"/>
              </w:rPr>
            </w:pPr>
            <w:r>
              <w:rPr>
                <w:rFonts w:ascii="Times New Roman" w:hAnsi="Times New Roman"/>
                <w:sz w:val="24"/>
                <w:szCs w:val="24"/>
              </w:rPr>
              <w:t>89</w:t>
            </w:r>
          </w:p>
        </w:tc>
        <w:tc>
          <w:tcPr>
            <w:tcW w:w="6253" w:type="dxa"/>
            <w:gridSpan w:val="3"/>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В.Д.</w:t>
            </w:r>
            <w:r w:rsidRPr="00975881">
              <w:rPr>
                <w:rFonts w:ascii="Times New Roman" w:hAnsi="Times New Roman"/>
                <w:sz w:val="24"/>
                <w:szCs w:val="24"/>
                <w:lang w:eastAsia="ru-RU"/>
              </w:rPr>
              <w:t>. Берестов</w:t>
            </w:r>
            <w:r>
              <w:rPr>
                <w:rFonts w:ascii="Times New Roman" w:hAnsi="Times New Roman"/>
                <w:sz w:val="24"/>
                <w:szCs w:val="24"/>
                <w:lang w:eastAsia="ru-RU"/>
              </w:rPr>
              <w:t xml:space="preserve"> «Гляжу с высоты»</w:t>
            </w:r>
            <w:proofErr w:type="gramStart"/>
            <w:r>
              <w:rPr>
                <w:rFonts w:ascii="Times New Roman" w:hAnsi="Times New Roman"/>
                <w:sz w:val="24"/>
                <w:szCs w:val="24"/>
                <w:lang w:eastAsia="ru-RU"/>
              </w:rPr>
              <w:t>,В</w:t>
            </w:r>
            <w:proofErr w:type="gramEnd"/>
            <w:r>
              <w:rPr>
                <w:rFonts w:ascii="Times New Roman" w:hAnsi="Times New Roman"/>
                <w:sz w:val="24"/>
                <w:szCs w:val="24"/>
                <w:lang w:eastAsia="ru-RU"/>
              </w:rPr>
              <w:t>.В.Лунин «Я и Вовка»</w:t>
            </w: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590"/>
        </w:trPr>
        <w:tc>
          <w:tcPr>
            <w:tcW w:w="645" w:type="dxa"/>
          </w:tcPr>
          <w:p w:rsidR="004C1DE2" w:rsidRDefault="004C1DE2" w:rsidP="0085155D">
            <w:pPr>
              <w:pStyle w:val="a5"/>
              <w:rPr>
                <w:rFonts w:ascii="Times New Roman" w:hAnsi="Times New Roman"/>
                <w:sz w:val="24"/>
                <w:szCs w:val="24"/>
              </w:rPr>
            </w:pPr>
            <w:r>
              <w:rPr>
                <w:rFonts w:ascii="Times New Roman" w:hAnsi="Times New Roman"/>
                <w:sz w:val="24"/>
                <w:szCs w:val="24"/>
              </w:rPr>
              <w:t>90-91</w:t>
            </w:r>
          </w:p>
        </w:tc>
        <w:tc>
          <w:tcPr>
            <w:tcW w:w="6253" w:type="dxa"/>
            <w:gridSpan w:val="3"/>
          </w:tcPr>
          <w:p w:rsidR="004C1DE2" w:rsidRPr="009953F4" w:rsidRDefault="004C1DE2" w:rsidP="0085155D">
            <w:pPr>
              <w:pStyle w:val="a5"/>
              <w:rPr>
                <w:rFonts w:ascii="Times New Roman" w:hAnsi="Times New Roman"/>
                <w:sz w:val="24"/>
                <w:szCs w:val="24"/>
                <w:lang w:eastAsia="ru-RU"/>
              </w:rPr>
            </w:pPr>
            <w:r w:rsidRPr="009953F4">
              <w:rPr>
                <w:sz w:val="24"/>
                <w:szCs w:val="24"/>
              </w:rPr>
              <w:t>Н.Булгаков «Анна, не грусти!».</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2</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415"/>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92</w:t>
            </w:r>
          </w:p>
        </w:tc>
        <w:tc>
          <w:tcPr>
            <w:tcW w:w="6253" w:type="dxa"/>
            <w:gridSpan w:val="3"/>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Ю.Ермолаев «Два пирожных»</w:t>
            </w:r>
          </w:p>
        </w:tc>
        <w:tc>
          <w:tcPr>
            <w:tcW w:w="998" w:type="dxa"/>
            <w:gridSpan w:val="5"/>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93-94</w:t>
            </w:r>
          </w:p>
        </w:tc>
        <w:tc>
          <w:tcPr>
            <w:tcW w:w="6253" w:type="dxa"/>
            <w:gridSpan w:val="3"/>
          </w:tcPr>
          <w:p w:rsidR="004C1DE2" w:rsidRPr="00975881" w:rsidRDefault="004C1DE2" w:rsidP="0085155D">
            <w:pPr>
              <w:pStyle w:val="a5"/>
              <w:rPr>
                <w:rFonts w:ascii="Times New Roman" w:hAnsi="Times New Roman"/>
                <w:sz w:val="24"/>
                <w:szCs w:val="24"/>
              </w:rPr>
            </w:pPr>
            <w:r w:rsidRPr="00975881">
              <w:rPr>
                <w:rFonts w:ascii="Times New Roman" w:hAnsi="Times New Roman"/>
                <w:sz w:val="24"/>
                <w:szCs w:val="24"/>
              </w:rPr>
              <w:t>В.Осеева «Волшебное слово».</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rPr>
              <w:t>2</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557"/>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lastRenderedPageBreak/>
              <w:t>95</w:t>
            </w:r>
          </w:p>
        </w:tc>
        <w:tc>
          <w:tcPr>
            <w:tcW w:w="6253" w:type="dxa"/>
            <w:gridSpan w:val="3"/>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 В Осеева «Хорошее».</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562"/>
        </w:trPr>
        <w:tc>
          <w:tcPr>
            <w:tcW w:w="645" w:type="dxa"/>
          </w:tcPr>
          <w:p w:rsidR="004C1DE2" w:rsidRDefault="004C1DE2" w:rsidP="0085155D">
            <w:pPr>
              <w:pStyle w:val="a5"/>
              <w:rPr>
                <w:rFonts w:ascii="Times New Roman" w:hAnsi="Times New Roman"/>
                <w:sz w:val="24"/>
                <w:szCs w:val="24"/>
              </w:rPr>
            </w:pPr>
            <w:r>
              <w:rPr>
                <w:rFonts w:ascii="Times New Roman" w:hAnsi="Times New Roman"/>
                <w:sz w:val="24"/>
                <w:szCs w:val="24"/>
              </w:rPr>
              <w:t>96</w:t>
            </w:r>
          </w:p>
        </w:tc>
        <w:tc>
          <w:tcPr>
            <w:tcW w:w="6253" w:type="dxa"/>
            <w:gridSpan w:val="3"/>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В Осеева  «Почему?»</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562"/>
        </w:trPr>
        <w:tc>
          <w:tcPr>
            <w:tcW w:w="645" w:type="dxa"/>
          </w:tcPr>
          <w:p w:rsidR="004C1DE2" w:rsidRDefault="004C1DE2" w:rsidP="0085155D">
            <w:pPr>
              <w:pStyle w:val="a5"/>
              <w:rPr>
                <w:rFonts w:ascii="Times New Roman" w:hAnsi="Times New Roman"/>
                <w:sz w:val="24"/>
                <w:szCs w:val="24"/>
              </w:rPr>
            </w:pPr>
            <w:r>
              <w:rPr>
                <w:rFonts w:ascii="Times New Roman" w:hAnsi="Times New Roman"/>
                <w:sz w:val="24"/>
                <w:szCs w:val="24"/>
              </w:rPr>
              <w:t>97</w:t>
            </w:r>
          </w:p>
        </w:tc>
        <w:tc>
          <w:tcPr>
            <w:tcW w:w="6253" w:type="dxa"/>
            <w:gridSpan w:val="3"/>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Е.А.Благинина «Простокваша». В.Н.Орлов «На печи»</w:t>
            </w: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98</w:t>
            </w:r>
          </w:p>
        </w:tc>
        <w:tc>
          <w:tcPr>
            <w:tcW w:w="6253" w:type="dxa"/>
            <w:gridSpan w:val="3"/>
          </w:tcPr>
          <w:p w:rsidR="004C1DE2" w:rsidRPr="0015511D" w:rsidRDefault="004C1DE2" w:rsidP="0085155D">
            <w:pPr>
              <w:pStyle w:val="a5"/>
              <w:rPr>
                <w:rFonts w:ascii="Times New Roman" w:hAnsi="Times New Roman"/>
                <w:sz w:val="24"/>
                <w:szCs w:val="24"/>
                <w:lang w:eastAsia="ru-RU"/>
              </w:rPr>
            </w:pPr>
            <w:r w:rsidRPr="0015511D">
              <w:rPr>
                <w:sz w:val="24"/>
                <w:szCs w:val="24"/>
              </w:rPr>
              <w:t>Обобщение по разделу  «Я и мои друзья»</w:t>
            </w:r>
            <w:r>
              <w:rPr>
                <w:sz w:val="24"/>
                <w:szCs w:val="24"/>
              </w:rPr>
              <w:t>. Оценка достижений</w:t>
            </w:r>
          </w:p>
        </w:tc>
        <w:tc>
          <w:tcPr>
            <w:tcW w:w="998" w:type="dxa"/>
            <w:gridSpan w:val="5"/>
          </w:tcPr>
          <w:p w:rsidR="004C1DE2" w:rsidRPr="0015511D"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45" w:type="dxa"/>
          </w:tcPr>
          <w:p w:rsidR="004C1DE2" w:rsidRDefault="004C1DE2" w:rsidP="0085155D">
            <w:pPr>
              <w:pStyle w:val="a5"/>
              <w:rPr>
                <w:rFonts w:ascii="Times New Roman" w:hAnsi="Times New Roman"/>
                <w:sz w:val="24"/>
                <w:szCs w:val="24"/>
              </w:rPr>
            </w:pPr>
          </w:p>
        </w:tc>
        <w:tc>
          <w:tcPr>
            <w:tcW w:w="14207" w:type="dxa"/>
            <w:gridSpan w:val="22"/>
          </w:tcPr>
          <w:p w:rsidR="004C1DE2" w:rsidRPr="00975881" w:rsidRDefault="004C1DE2" w:rsidP="0085155D">
            <w:pPr>
              <w:pStyle w:val="a5"/>
              <w:rPr>
                <w:rFonts w:ascii="Times New Roman" w:hAnsi="Times New Roman"/>
                <w:sz w:val="24"/>
                <w:szCs w:val="24"/>
              </w:rPr>
            </w:pPr>
            <w:r w:rsidRPr="001C43A2">
              <w:rPr>
                <w:b/>
                <w:sz w:val="24"/>
                <w:szCs w:val="24"/>
              </w:rPr>
              <w:t>Люблю природу русскую! Весна.     9ч</w:t>
            </w:r>
          </w:p>
        </w:tc>
      </w:tr>
      <w:tr w:rsidR="004C1DE2" w:rsidRPr="00975881" w:rsidTr="0085155D">
        <w:trPr>
          <w:gridBefore w:val="1"/>
          <w:wBefore w:w="104" w:type="dxa"/>
        </w:trPr>
        <w:tc>
          <w:tcPr>
            <w:tcW w:w="645" w:type="dxa"/>
          </w:tcPr>
          <w:p w:rsidR="004C1DE2" w:rsidRDefault="004C1DE2" w:rsidP="0085155D">
            <w:pPr>
              <w:pStyle w:val="a5"/>
              <w:rPr>
                <w:rFonts w:ascii="Times New Roman" w:hAnsi="Times New Roman"/>
                <w:sz w:val="24"/>
                <w:szCs w:val="24"/>
              </w:rPr>
            </w:pPr>
            <w:r>
              <w:rPr>
                <w:rFonts w:ascii="Times New Roman" w:hAnsi="Times New Roman"/>
                <w:sz w:val="24"/>
                <w:szCs w:val="24"/>
              </w:rPr>
              <w:t>99</w:t>
            </w:r>
          </w:p>
        </w:tc>
        <w:tc>
          <w:tcPr>
            <w:tcW w:w="6253" w:type="dxa"/>
            <w:gridSpan w:val="3"/>
          </w:tcPr>
          <w:p w:rsidR="004C1DE2" w:rsidRPr="00EF7B6A" w:rsidRDefault="004C1DE2" w:rsidP="0085155D">
            <w:pPr>
              <w:pStyle w:val="a5"/>
              <w:rPr>
                <w:sz w:val="24"/>
                <w:szCs w:val="24"/>
              </w:rPr>
            </w:pPr>
            <w:r>
              <w:rPr>
                <w:sz w:val="24"/>
                <w:szCs w:val="24"/>
              </w:rPr>
              <w:t>Нравится ли вам весна? Весенние загадки.</w:t>
            </w:r>
          </w:p>
        </w:tc>
        <w:tc>
          <w:tcPr>
            <w:tcW w:w="1005" w:type="dxa"/>
            <w:gridSpan w:val="6"/>
          </w:tcPr>
          <w:p w:rsidR="004C1DE2" w:rsidRPr="00EF7B6A" w:rsidRDefault="004C1DE2" w:rsidP="0085155D">
            <w:pPr>
              <w:pStyle w:val="a5"/>
              <w:rPr>
                <w:sz w:val="24"/>
                <w:szCs w:val="24"/>
              </w:rPr>
            </w:pPr>
            <w:r>
              <w:rPr>
                <w:sz w:val="24"/>
                <w:szCs w:val="24"/>
              </w:rPr>
              <w:t>1</w:t>
            </w:r>
          </w:p>
        </w:tc>
        <w:tc>
          <w:tcPr>
            <w:tcW w:w="2098" w:type="dxa"/>
            <w:gridSpan w:val="4"/>
          </w:tcPr>
          <w:p w:rsidR="004C1DE2" w:rsidRPr="00EF7B6A" w:rsidRDefault="004C1DE2" w:rsidP="0085155D">
            <w:pPr>
              <w:pStyle w:val="a5"/>
              <w:rPr>
                <w:sz w:val="24"/>
                <w:szCs w:val="24"/>
              </w:rPr>
            </w:pPr>
          </w:p>
        </w:tc>
        <w:tc>
          <w:tcPr>
            <w:tcW w:w="2011" w:type="dxa"/>
            <w:gridSpan w:val="7"/>
          </w:tcPr>
          <w:p w:rsidR="004C1DE2" w:rsidRPr="00EF7B6A" w:rsidRDefault="004C1DE2" w:rsidP="0085155D">
            <w:pPr>
              <w:pStyle w:val="a5"/>
              <w:rPr>
                <w:sz w:val="24"/>
                <w:szCs w:val="24"/>
              </w:rPr>
            </w:pPr>
          </w:p>
        </w:tc>
        <w:tc>
          <w:tcPr>
            <w:tcW w:w="2840" w:type="dxa"/>
            <w:gridSpan w:val="2"/>
          </w:tcPr>
          <w:p w:rsidR="004C1DE2" w:rsidRPr="00EF7B6A" w:rsidRDefault="004C1DE2" w:rsidP="0085155D">
            <w:pPr>
              <w:pStyle w:val="a5"/>
              <w:rPr>
                <w:sz w:val="24"/>
                <w:szCs w:val="24"/>
              </w:rPr>
            </w:pPr>
          </w:p>
        </w:tc>
      </w:tr>
      <w:tr w:rsidR="004C1DE2" w:rsidRPr="00975881" w:rsidTr="0085155D">
        <w:trPr>
          <w:gridBefore w:val="1"/>
          <w:wBefore w:w="104" w:type="dxa"/>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100</w:t>
            </w:r>
          </w:p>
        </w:tc>
        <w:tc>
          <w:tcPr>
            <w:tcW w:w="6253" w:type="dxa"/>
            <w:gridSpan w:val="3"/>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 xml:space="preserve"> Ф. Тютчев</w:t>
            </w:r>
            <w:r w:rsidRPr="00975881">
              <w:rPr>
                <w:rFonts w:ascii="Times New Roman" w:hAnsi="Times New Roman"/>
                <w:sz w:val="24"/>
                <w:szCs w:val="24"/>
                <w:lang w:eastAsia="ru-RU"/>
              </w:rPr>
              <w:t xml:space="preserve"> «Зима недаром злится».</w:t>
            </w:r>
          </w:p>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«Весенние воды».</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101</w:t>
            </w:r>
          </w:p>
        </w:tc>
        <w:tc>
          <w:tcPr>
            <w:tcW w:w="6253" w:type="dxa"/>
            <w:gridSpan w:val="3"/>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А. Плещеев</w:t>
            </w:r>
            <w:r w:rsidRPr="00975881">
              <w:rPr>
                <w:rFonts w:ascii="Times New Roman" w:hAnsi="Times New Roman"/>
                <w:sz w:val="24"/>
                <w:szCs w:val="24"/>
                <w:lang w:eastAsia="ru-RU"/>
              </w:rPr>
              <w:t>.</w:t>
            </w:r>
            <w:r>
              <w:rPr>
                <w:rFonts w:ascii="Times New Roman" w:hAnsi="Times New Roman"/>
                <w:sz w:val="24"/>
                <w:szCs w:val="24"/>
                <w:lang w:eastAsia="ru-RU"/>
              </w:rPr>
              <w:t>«Вес</w:t>
            </w:r>
            <w:r w:rsidRPr="00975881">
              <w:rPr>
                <w:rFonts w:ascii="Times New Roman" w:hAnsi="Times New Roman"/>
                <w:sz w:val="24"/>
                <w:szCs w:val="24"/>
                <w:lang w:eastAsia="ru-RU"/>
              </w:rPr>
              <w:t>на», «Сельская песенка».</w:t>
            </w:r>
          </w:p>
        </w:tc>
        <w:tc>
          <w:tcPr>
            <w:tcW w:w="998" w:type="dxa"/>
            <w:gridSpan w:val="5"/>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102</w:t>
            </w:r>
          </w:p>
        </w:tc>
        <w:tc>
          <w:tcPr>
            <w:tcW w:w="6253" w:type="dxa"/>
            <w:gridSpan w:val="3"/>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С. Маршак «Снег теперь уже не тот…», А. Блок «На лугу»</w:t>
            </w:r>
            <w:r w:rsidRPr="00975881">
              <w:rPr>
                <w:rFonts w:ascii="Times New Roman" w:hAnsi="Times New Roman"/>
                <w:sz w:val="24"/>
                <w:szCs w:val="24"/>
                <w:lang w:eastAsia="ru-RU"/>
              </w:rPr>
              <w:t>.</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103</w:t>
            </w:r>
          </w:p>
        </w:tc>
        <w:tc>
          <w:tcPr>
            <w:tcW w:w="6253" w:type="dxa"/>
            <w:gridSpan w:val="3"/>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И. Бунин «Матери». Проверка техники чтения.</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45" w:type="dxa"/>
          </w:tcPr>
          <w:p w:rsidR="004C1DE2" w:rsidRDefault="004C1DE2" w:rsidP="0085155D">
            <w:pPr>
              <w:pStyle w:val="a5"/>
              <w:rPr>
                <w:rFonts w:ascii="Times New Roman" w:hAnsi="Times New Roman"/>
                <w:sz w:val="24"/>
                <w:szCs w:val="24"/>
              </w:rPr>
            </w:pPr>
            <w:r>
              <w:rPr>
                <w:rFonts w:ascii="Times New Roman" w:hAnsi="Times New Roman"/>
                <w:sz w:val="24"/>
                <w:szCs w:val="24"/>
              </w:rPr>
              <w:t>104</w:t>
            </w:r>
          </w:p>
        </w:tc>
        <w:tc>
          <w:tcPr>
            <w:tcW w:w="6253" w:type="dxa"/>
            <w:gridSpan w:val="3"/>
          </w:tcPr>
          <w:p w:rsidR="004C1DE2"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А. Плещеев «В бурю».</w:t>
            </w: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45" w:type="dxa"/>
          </w:tcPr>
          <w:p w:rsidR="004C1DE2" w:rsidRDefault="004C1DE2" w:rsidP="0085155D">
            <w:pPr>
              <w:pStyle w:val="a5"/>
              <w:rPr>
                <w:rFonts w:ascii="Times New Roman" w:hAnsi="Times New Roman"/>
                <w:sz w:val="24"/>
                <w:szCs w:val="24"/>
              </w:rPr>
            </w:pPr>
            <w:r>
              <w:rPr>
                <w:rFonts w:ascii="Times New Roman" w:hAnsi="Times New Roman"/>
                <w:sz w:val="24"/>
                <w:szCs w:val="24"/>
              </w:rPr>
              <w:t>105</w:t>
            </w:r>
          </w:p>
        </w:tc>
        <w:tc>
          <w:tcPr>
            <w:tcW w:w="6253" w:type="dxa"/>
            <w:gridSpan w:val="3"/>
          </w:tcPr>
          <w:p w:rsidR="004C1DE2" w:rsidRPr="00975881" w:rsidRDefault="004C1DE2" w:rsidP="0085155D">
            <w:pPr>
              <w:pStyle w:val="a5"/>
              <w:rPr>
                <w:rFonts w:ascii="Times New Roman" w:hAnsi="Times New Roman"/>
                <w:sz w:val="24"/>
                <w:szCs w:val="24"/>
                <w:lang w:eastAsia="ru-RU"/>
              </w:rPr>
            </w:pPr>
            <w:proofErr w:type="spellStart"/>
            <w:r>
              <w:rPr>
                <w:rFonts w:ascii="Times New Roman" w:hAnsi="Times New Roman"/>
                <w:sz w:val="24"/>
                <w:szCs w:val="24"/>
                <w:lang w:eastAsia="ru-RU"/>
              </w:rPr>
              <w:t>Проект.Создание</w:t>
            </w:r>
            <w:proofErr w:type="spellEnd"/>
            <w:r>
              <w:rPr>
                <w:rFonts w:ascii="Times New Roman" w:hAnsi="Times New Roman"/>
                <w:sz w:val="24"/>
                <w:szCs w:val="24"/>
                <w:lang w:eastAsia="ru-RU"/>
              </w:rPr>
              <w:t xml:space="preserve"> газеты «9мая-День Победы»</w:t>
            </w: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560"/>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106</w:t>
            </w:r>
          </w:p>
        </w:tc>
        <w:tc>
          <w:tcPr>
            <w:tcW w:w="6253" w:type="dxa"/>
            <w:gridSpan w:val="3"/>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 xml:space="preserve"> Е. Благинина «Посидим в тишине»</w:t>
            </w:r>
            <w:r w:rsidRPr="00975881">
              <w:rPr>
                <w:rFonts w:ascii="Times New Roman" w:hAnsi="Times New Roman"/>
                <w:sz w:val="24"/>
                <w:szCs w:val="24"/>
                <w:lang w:eastAsia="ru-RU"/>
              </w:rPr>
              <w:t xml:space="preserve">, Э. </w:t>
            </w:r>
            <w:proofErr w:type="spellStart"/>
            <w:r w:rsidRPr="00975881">
              <w:rPr>
                <w:rFonts w:ascii="Times New Roman" w:hAnsi="Times New Roman"/>
                <w:sz w:val="24"/>
                <w:szCs w:val="24"/>
                <w:lang w:eastAsia="ru-RU"/>
              </w:rPr>
              <w:t>Мошковск</w:t>
            </w:r>
            <w:r>
              <w:rPr>
                <w:rFonts w:ascii="Times New Roman" w:hAnsi="Times New Roman"/>
                <w:sz w:val="24"/>
                <w:szCs w:val="24"/>
                <w:lang w:eastAsia="ru-RU"/>
              </w:rPr>
              <w:t>ая</w:t>
            </w:r>
            <w:proofErr w:type="spellEnd"/>
            <w:r>
              <w:rPr>
                <w:rFonts w:ascii="Times New Roman" w:hAnsi="Times New Roman"/>
                <w:sz w:val="24"/>
                <w:szCs w:val="24"/>
                <w:lang w:eastAsia="ru-RU"/>
              </w:rPr>
              <w:t xml:space="preserve"> «Я маму мою обидел.»</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560"/>
        </w:trPr>
        <w:tc>
          <w:tcPr>
            <w:tcW w:w="645" w:type="dxa"/>
          </w:tcPr>
          <w:p w:rsidR="004C1DE2" w:rsidRDefault="004C1DE2" w:rsidP="0085155D">
            <w:pPr>
              <w:pStyle w:val="a5"/>
              <w:rPr>
                <w:rFonts w:ascii="Times New Roman" w:hAnsi="Times New Roman"/>
                <w:sz w:val="24"/>
                <w:szCs w:val="24"/>
              </w:rPr>
            </w:pPr>
            <w:r>
              <w:rPr>
                <w:rFonts w:ascii="Times New Roman" w:hAnsi="Times New Roman"/>
                <w:sz w:val="24"/>
                <w:szCs w:val="24"/>
              </w:rPr>
              <w:t>107</w:t>
            </w:r>
          </w:p>
        </w:tc>
        <w:tc>
          <w:tcPr>
            <w:tcW w:w="6253" w:type="dxa"/>
            <w:gridSpan w:val="3"/>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И.М.Пивоварова «Здравствуй». Обобщающий урок по теме «люблю природу русскую! Весна. Оценка достижений.</w:t>
            </w: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560"/>
        </w:trPr>
        <w:tc>
          <w:tcPr>
            <w:tcW w:w="645" w:type="dxa"/>
          </w:tcPr>
          <w:p w:rsidR="004C1DE2" w:rsidRDefault="004C1DE2" w:rsidP="0085155D">
            <w:pPr>
              <w:pStyle w:val="a5"/>
              <w:rPr>
                <w:rFonts w:ascii="Times New Roman" w:hAnsi="Times New Roman"/>
                <w:sz w:val="24"/>
                <w:szCs w:val="24"/>
              </w:rPr>
            </w:pPr>
          </w:p>
        </w:tc>
        <w:tc>
          <w:tcPr>
            <w:tcW w:w="14207" w:type="dxa"/>
            <w:gridSpan w:val="22"/>
          </w:tcPr>
          <w:p w:rsidR="004C1DE2" w:rsidRPr="00975881" w:rsidRDefault="004C1DE2" w:rsidP="0085155D">
            <w:pPr>
              <w:pStyle w:val="a5"/>
              <w:rPr>
                <w:rFonts w:ascii="Times New Roman" w:hAnsi="Times New Roman"/>
                <w:sz w:val="24"/>
                <w:szCs w:val="24"/>
              </w:rPr>
            </w:pPr>
            <w:r w:rsidRPr="00774D4F">
              <w:rPr>
                <w:rFonts w:ascii="Times New Roman" w:hAnsi="Times New Roman"/>
                <w:b/>
                <w:sz w:val="24"/>
                <w:szCs w:val="24"/>
                <w:lang w:eastAsia="ru-RU"/>
              </w:rPr>
              <w:t>И в шутку и в серьёз.  10ч</w:t>
            </w:r>
          </w:p>
        </w:tc>
      </w:tr>
      <w:tr w:rsidR="004C1DE2" w:rsidRPr="00975881" w:rsidTr="0085155D">
        <w:trPr>
          <w:gridBefore w:val="1"/>
          <w:wBefore w:w="104" w:type="dxa"/>
          <w:trHeight w:val="560"/>
        </w:trPr>
        <w:tc>
          <w:tcPr>
            <w:tcW w:w="645" w:type="dxa"/>
          </w:tcPr>
          <w:p w:rsidR="004C1DE2" w:rsidRDefault="004C1DE2" w:rsidP="0085155D">
            <w:pPr>
              <w:pStyle w:val="a5"/>
              <w:rPr>
                <w:rFonts w:ascii="Times New Roman" w:hAnsi="Times New Roman"/>
                <w:sz w:val="24"/>
                <w:szCs w:val="24"/>
              </w:rPr>
            </w:pPr>
            <w:r>
              <w:rPr>
                <w:rFonts w:ascii="Times New Roman" w:hAnsi="Times New Roman"/>
                <w:sz w:val="24"/>
                <w:szCs w:val="24"/>
              </w:rPr>
              <w:t>108</w:t>
            </w:r>
          </w:p>
        </w:tc>
        <w:tc>
          <w:tcPr>
            <w:tcW w:w="6253" w:type="dxa"/>
            <w:gridSpan w:val="3"/>
          </w:tcPr>
          <w:p w:rsidR="004C1DE2" w:rsidRPr="00774D4F" w:rsidRDefault="004C1DE2" w:rsidP="0085155D">
            <w:pPr>
              <w:pStyle w:val="a5"/>
              <w:rPr>
                <w:rFonts w:ascii="Times New Roman" w:hAnsi="Times New Roman"/>
                <w:sz w:val="24"/>
                <w:szCs w:val="24"/>
                <w:lang w:eastAsia="ru-RU"/>
              </w:rPr>
            </w:pPr>
            <w:r w:rsidRPr="00774D4F">
              <w:rPr>
                <w:rFonts w:ascii="Times New Roman" w:hAnsi="Times New Roman"/>
                <w:sz w:val="24"/>
                <w:szCs w:val="24"/>
                <w:lang w:eastAsia="ru-RU"/>
              </w:rPr>
              <w:t>«Мозговая атака».Развитие речи.</w:t>
            </w:r>
          </w:p>
        </w:tc>
        <w:tc>
          <w:tcPr>
            <w:tcW w:w="990" w:type="dxa"/>
            <w:gridSpan w:val="4"/>
          </w:tcPr>
          <w:p w:rsidR="004C1DE2" w:rsidRPr="00774D4F"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44" w:type="dxa"/>
            <w:gridSpan w:val="8"/>
          </w:tcPr>
          <w:p w:rsidR="004C1DE2" w:rsidRPr="00774D4F" w:rsidRDefault="004C1DE2" w:rsidP="0085155D">
            <w:pPr>
              <w:pStyle w:val="a5"/>
              <w:rPr>
                <w:rFonts w:ascii="Times New Roman" w:hAnsi="Times New Roman"/>
                <w:sz w:val="24"/>
                <w:szCs w:val="24"/>
                <w:lang w:eastAsia="ru-RU"/>
              </w:rPr>
            </w:pPr>
          </w:p>
        </w:tc>
        <w:tc>
          <w:tcPr>
            <w:tcW w:w="1969" w:type="dxa"/>
            <w:gridSpan w:val="4"/>
          </w:tcPr>
          <w:p w:rsidR="004C1DE2" w:rsidRPr="00774D4F" w:rsidRDefault="004C1DE2" w:rsidP="0085155D">
            <w:pPr>
              <w:pStyle w:val="a5"/>
              <w:rPr>
                <w:rFonts w:ascii="Times New Roman" w:hAnsi="Times New Roman"/>
                <w:sz w:val="24"/>
                <w:szCs w:val="24"/>
                <w:lang w:eastAsia="ru-RU"/>
              </w:rPr>
            </w:pPr>
          </w:p>
        </w:tc>
        <w:tc>
          <w:tcPr>
            <w:tcW w:w="2851" w:type="dxa"/>
            <w:gridSpan w:val="3"/>
          </w:tcPr>
          <w:p w:rsidR="004C1DE2" w:rsidRPr="00774D4F" w:rsidRDefault="004C1DE2" w:rsidP="0085155D">
            <w:pPr>
              <w:pStyle w:val="a5"/>
              <w:rPr>
                <w:rFonts w:ascii="Times New Roman" w:hAnsi="Times New Roman"/>
                <w:sz w:val="24"/>
                <w:szCs w:val="24"/>
                <w:lang w:eastAsia="ru-RU"/>
              </w:rPr>
            </w:pPr>
          </w:p>
        </w:tc>
      </w:tr>
      <w:tr w:rsidR="004C1DE2" w:rsidRPr="00975881" w:rsidTr="0085155D">
        <w:trPr>
          <w:gridBefore w:val="1"/>
          <w:wBefore w:w="104" w:type="dxa"/>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109</w:t>
            </w:r>
          </w:p>
        </w:tc>
        <w:tc>
          <w:tcPr>
            <w:tcW w:w="6253" w:type="dxa"/>
            <w:gridSpan w:val="3"/>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 xml:space="preserve">Б. </w:t>
            </w:r>
            <w:proofErr w:type="spellStart"/>
            <w:r w:rsidRPr="00975881">
              <w:rPr>
                <w:rFonts w:ascii="Times New Roman" w:hAnsi="Times New Roman"/>
                <w:sz w:val="24"/>
                <w:szCs w:val="24"/>
                <w:lang w:eastAsia="ru-RU"/>
              </w:rPr>
              <w:t>Заходер</w:t>
            </w:r>
            <w:proofErr w:type="spellEnd"/>
            <w:r w:rsidRPr="00975881">
              <w:rPr>
                <w:rFonts w:ascii="Times New Roman" w:hAnsi="Times New Roman"/>
                <w:sz w:val="24"/>
                <w:szCs w:val="24"/>
                <w:lang w:eastAsia="ru-RU"/>
              </w:rPr>
              <w:t xml:space="preserve"> «Товарищам детям», «Что красивей всего?»</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p w:rsidR="004C1DE2" w:rsidRPr="00975881" w:rsidRDefault="004C1DE2" w:rsidP="0085155D">
            <w:pPr>
              <w:pStyle w:val="a5"/>
              <w:rPr>
                <w:rFonts w:ascii="Times New Roman" w:hAnsi="Times New Roman"/>
                <w:sz w:val="24"/>
                <w:szCs w:val="24"/>
                <w:lang w:eastAsia="ru-RU"/>
              </w:rPr>
            </w:pP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110</w:t>
            </w:r>
          </w:p>
        </w:tc>
        <w:tc>
          <w:tcPr>
            <w:tcW w:w="6253" w:type="dxa"/>
            <w:gridSpan w:val="3"/>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 xml:space="preserve">Б. </w:t>
            </w:r>
            <w:proofErr w:type="spellStart"/>
            <w:r w:rsidRPr="00975881">
              <w:rPr>
                <w:rFonts w:ascii="Times New Roman" w:hAnsi="Times New Roman"/>
                <w:sz w:val="24"/>
                <w:szCs w:val="24"/>
                <w:lang w:eastAsia="ru-RU"/>
              </w:rPr>
              <w:t>Заходер«Песенки</w:t>
            </w:r>
            <w:proofErr w:type="spellEnd"/>
            <w:r w:rsidRPr="00975881">
              <w:rPr>
                <w:rFonts w:ascii="Times New Roman" w:hAnsi="Times New Roman"/>
                <w:sz w:val="24"/>
                <w:szCs w:val="24"/>
                <w:lang w:eastAsia="ru-RU"/>
              </w:rPr>
              <w:t xml:space="preserve"> Винни-Пуха».</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111</w:t>
            </w:r>
          </w:p>
        </w:tc>
        <w:tc>
          <w:tcPr>
            <w:tcW w:w="6253" w:type="dxa"/>
            <w:gridSpan w:val="3"/>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Э. Успенский «Чебурашка»</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556"/>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112</w:t>
            </w:r>
          </w:p>
        </w:tc>
        <w:tc>
          <w:tcPr>
            <w:tcW w:w="6253" w:type="dxa"/>
            <w:gridSpan w:val="3"/>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Э. Успенский «Если был бы я девчонкой»</w:t>
            </w:r>
            <w:r>
              <w:rPr>
                <w:rFonts w:ascii="Times New Roman" w:hAnsi="Times New Roman"/>
                <w:sz w:val="24"/>
                <w:szCs w:val="24"/>
                <w:lang w:eastAsia="ru-RU"/>
              </w:rPr>
              <w:t>,</w:t>
            </w:r>
          </w:p>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 xml:space="preserve"> «Над нашей квартирой», «Память».</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p w:rsidR="004C1DE2" w:rsidRPr="00975881" w:rsidRDefault="004C1DE2" w:rsidP="0085155D">
            <w:pPr>
              <w:pStyle w:val="a5"/>
              <w:rPr>
                <w:rFonts w:ascii="Times New Roman" w:hAnsi="Times New Roman"/>
                <w:sz w:val="24"/>
                <w:szCs w:val="24"/>
                <w:lang w:eastAsia="ru-RU"/>
              </w:rPr>
            </w:pP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113</w:t>
            </w:r>
          </w:p>
        </w:tc>
        <w:tc>
          <w:tcPr>
            <w:tcW w:w="6253" w:type="dxa"/>
            <w:gridSpan w:val="3"/>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В. Берестов «Знакомый», «Путешественники», «Кисточка»</w:t>
            </w:r>
          </w:p>
        </w:tc>
        <w:tc>
          <w:tcPr>
            <w:tcW w:w="998" w:type="dxa"/>
            <w:gridSpan w:val="5"/>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114</w:t>
            </w:r>
          </w:p>
        </w:tc>
        <w:tc>
          <w:tcPr>
            <w:tcW w:w="6253" w:type="dxa"/>
            <w:gridSpan w:val="3"/>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 xml:space="preserve">И. </w:t>
            </w:r>
            <w:proofErr w:type="spellStart"/>
            <w:r>
              <w:rPr>
                <w:rFonts w:ascii="Times New Roman" w:hAnsi="Times New Roman"/>
                <w:sz w:val="24"/>
                <w:szCs w:val="24"/>
                <w:lang w:eastAsia="ru-RU"/>
              </w:rPr>
              <w:t>Токмакова</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Плим</w:t>
            </w:r>
            <w:proofErr w:type="spellEnd"/>
            <w:r>
              <w:rPr>
                <w:rFonts w:ascii="Times New Roman" w:hAnsi="Times New Roman"/>
                <w:sz w:val="24"/>
                <w:szCs w:val="24"/>
                <w:lang w:eastAsia="ru-RU"/>
              </w:rPr>
              <w:t>», «В чудной стране»</w:t>
            </w:r>
            <w:r w:rsidRPr="00975881">
              <w:rPr>
                <w:rFonts w:ascii="Times New Roman" w:hAnsi="Times New Roman"/>
                <w:sz w:val="24"/>
                <w:szCs w:val="24"/>
                <w:lang w:eastAsia="ru-RU"/>
              </w:rPr>
              <w:t xml:space="preserve">. </w:t>
            </w:r>
          </w:p>
        </w:tc>
        <w:tc>
          <w:tcPr>
            <w:tcW w:w="998" w:type="dxa"/>
            <w:gridSpan w:val="5"/>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115</w:t>
            </w:r>
          </w:p>
        </w:tc>
        <w:tc>
          <w:tcPr>
            <w:tcW w:w="6253" w:type="dxa"/>
            <w:gridSpan w:val="3"/>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Г.Остер «Будем знакомы».</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116</w:t>
            </w:r>
          </w:p>
        </w:tc>
        <w:tc>
          <w:tcPr>
            <w:tcW w:w="6253" w:type="dxa"/>
            <w:gridSpan w:val="3"/>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В Драгунский«Тайное становится явным»</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45" w:type="dxa"/>
          </w:tcPr>
          <w:p w:rsidR="004C1DE2" w:rsidRDefault="004C1DE2" w:rsidP="0085155D">
            <w:pPr>
              <w:pStyle w:val="a5"/>
              <w:rPr>
                <w:rFonts w:ascii="Times New Roman" w:hAnsi="Times New Roman"/>
                <w:sz w:val="24"/>
                <w:szCs w:val="24"/>
              </w:rPr>
            </w:pPr>
            <w:r>
              <w:rPr>
                <w:rFonts w:ascii="Times New Roman" w:hAnsi="Times New Roman"/>
                <w:sz w:val="24"/>
                <w:szCs w:val="24"/>
              </w:rPr>
              <w:lastRenderedPageBreak/>
              <w:t>117</w:t>
            </w:r>
          </w:p>
        </w:tc>
        <w:tc>
          <w:tcPr>
            <w:tcW w:w="6253" w:type="dxa"/>
            <w:gridSpan w:val="3"/>
          </w:tcPr>
          <w:p w:rsidR="004C1DE2" w:rsidRPr="00975881" w:rsidRDefault="004C1DE2" w:rsidP="0085155D">
            <w:pPr>
              <w:pStyle w:val="a5"/>
              <w:rPr>
                <w:rFonts w:ascii="Times New Roman" w:hAnsi="Times New Roman"/>
                <w:sz w:val="24"/>
                <w:szCs w:val="24"/>
                <w:lang w:eastAsia="ru-RU"/>
              </w:rPr>
            </w:pPr>
            <w:proofErr w:type="spellStart"/>
            <w:r>
              <w:rPr>
                <w:rFonts w:ascii="Times New Roman" w:hAnsi="Times New Roman"/>
                <w:sz w:val="24"/>
                <w:szCs w:val="24"/>
                <w:lang w:eastAsia="ru-RU"/>
              </w:rPr>
              <w:t>Ю.Тувим</w:t>
            </w:r>
            <w:proofErr w:type="spellEnd"/>
            <w:r>
              <w:rPr>
                <w:rFonts w:ascii="Times New Roman" w:hAnsi="Times New Roman"/>
                <w:sz w:val="24"/>
                <w:szCs w:val="24"/>
                <w:lang w:eastAsia="ru-RU"/>
              </w:rPr>
              <w:t xml:space="preserve"> «Про пана </w:t>
            </w:r>
            <w:proofErr w:type="spellStart"/>
            <w:r>
              <w:rPr>
                <w:rFonts w:ascii="Times New Roman" w:hAnsi="Times New Roman"/>
                <w:sz w:val="24"/>
                <w:szCs w:val="24"/>
                <w:lang w:eastAsia="ru-RU"/>
              </w:rPr>
              <w:t>Трулялянского</w:t>
            </w:r>
            <w:proofErr w:type="spellEnd"/>
            <w:r>
              <w:rPr>
                <w:rFonts w:ascii="Times New Roman" w:hAnsi="Times New Roman"/>
                <w:sz w:val="24"/>
                <w:szCs w:val="24"/>
                <w:lang w:eastAsia="ru-RU"/>
              </w:rPr>
              <w:t xml:space="preserve">». </w:t>
            </w:r>
            <w:r w:rsidRPr="00CD414C">
              <w:rPr>
                <w:sz w:val="24"/>
                <w:szCs w:val="24"/>
              </w:rPr>
              <w:t>Обобщение по разделу  «И в шутку и в серьез»</w:t>
            </w:r>
            <w:r>
              <w:rPr>
                <w:sz w:val="24"/>
                <w:szCs w:val="24"/>
              </w:rPr>
              <w:t>. Оценка достижений.</w:t>
            </w:r>
          </w:p>
        </w:tc>
        <w:tc>
          <w:tcPr>
            <w:tcW w:w="998" w:type="dxa"/>
            <w:gridSpan w:val="5"/>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F30D1B" w:rsidTr="0085155D">
        <w:trPr>
          <w:gridBefore w:val="1"/>
          <w:wBefore w:w="104" w:type="dxa"/>
        </w:trPr>
        <w:tc>
          <w:tcPr>
            <w:tcW w:w="645" w:type="dxa"/>
          </w:tcPr>
          <w:p w:rsidR="004C1DE2" w:rsidRPr="00F30D1B" w:rsidRDefault="004C1DE2" w:rsidP="0085155D">
            <w:pPr>
              <w:pStyle w:val="a5"/>
              <w:rPr>
                <w:rFonts w:ascii="Times New Roman" w:hAnsi="Times New Roman"/>
                <w:sz w:val="24"/>
                <w:szCs w:val="24"/>
              </w:rPr>
            </w:pPr>
          </w:p>
        </w:tc>
        <w:tc>
          <w:tcPr>
            <w:tcW w:w="14207" w:type="dxa"/>
            <w:gridSpan w:val="22"/>
          </w:tcPr>
          <w:p w:rsidR="004C1DE2" w:rsidRPr="00F30D1B" w:rsidRDefault="004C1DE2" w:rsidP="0085155D">
            <w:pPr>
              <w:pStyle w:val="a5"/>
              <w:rPr>
                <w:rFonts w:ascii="Times New Roman" w:hAnsi="Times New Roman"/>
                <w:b/>
                <w:sz w:val="24"/>
                <w:szCs w:val="24"/>
                <w:lang w:eastAsia="ru-RU"/>
              </w:rPr>
            </w:pPr>
            <w:r w:rsidRPr="00F30D1B">
              <w:rPr>
                <w:rFonts w:ascii="Times New Roman" w:hAnsi="Times New Roman"/>
                <w:b/>
                <w:sz w:val="24"/>
                <w:szCs w:val="24"/>
                <w:lang w:eastAsia="ru-RU"/>
              </w:rPr>
              <w:t>Литература зарубежных стран.   17ч.</w:t>
            </w:r>
          </w:p>
          <w:p w:rsidR="004C1DE2" w:rsidRPr="00F30D1B" w:rsidRDefault="004C1DE2" w:rsidP="0085155D">
            <w:pPr>
              <w:pStyle w:val="a5"/>
              <w:rPr>
                <w:rFonts w:ascii="Times New Roman" w:hAnsi="Times New Roman"/>
                <w:sz w:val="24"/>
                <w:szCs w:val="24"/>
              </w:rPr>
            </w:pPr>
          </w:p>
        </w:tc>
      </w:tr>
      <w:tr w:rsidR="004C1DE2" w:rsidRPr="00F30D1B" w:rsidTr="0085155D">
        <w:trPr>
          <w:gridBefore w:val="1"/>
          <w:wBefore w:w="104" w:type="dxa"/>
        </w:trPr>
        <w:tc>
          <w:tcPr>
            <w:tcW w:w="645" w:type="dxa"/>
          </w:tcPr>
          <w:p w:rsidR="004C1DE2" w:rsidRPr="00F30D1B" w:rsidRDefault="004C1DE2" w:rsidP="0085155D">
            <w:pPr>
              <w:pStyle w:val="a5"/>
              <w:rPr>
                <w:rFonts w:ascii="Times New Roman" w:hAnsi="Times New Roman"/>
                <w:sz w:val="24"/>
                <w:szCs w:val="24"/>
              </w:rPr>
            </w:pPr>
            <w:r>
              <w:rPr>
                <w:rFonts w:ascii="Times New Roman" w:hAnsi="Times New Roman"/>
                <w:sz w:val="24"/>
                <w:szCs w:val="24"/>
              </w:rPr>
              <w:t>118</w:t>
            </w:r>
          </w:p>
        </w:tc>
        <w:tc>
          <w:tcPr>
            <w:tcW w:w="6253" w:type="dxa"/>
            <w:gridSpan w:val="3"/>
          </w:tcPr>
          <w:p w:rsidR="004C1DE2" w:rsidRPr="00F30D1B"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Викторина. Развитие речи.</w:t>
            </w:r>
          </w:p>
        </w:tc>
        <w:tc>
          <w:tcPr>
            <w:tcW w:w="998" w:type="dxa"/>
            <w:gridSpan w:val="5"/>
          </w:tcPr>
          <w:p w:rsidR="004C1DE2" w:rsidRPr="00F30D1B"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1</w:t>
            </w:r>
          </w:p>
        </w:tc>
        <w:tc>
          <w:tcPr>
            <w:tcW w:w="2130" w:type="dxa"/>
            <w:gridSpan w:val="6"/>
          </w:tcPr>
          <w:p w:rsidR="004C1DE2" w:rsidRPr="00F30D1B" w:rsidRDefault="004C1DE2" w:rsidP="0085155D">
            <w:pPr>
              <w:pStyle w:val="a5"/>
              <w:rPr>
                <w:rFonts w:ascii="Times New Roman" w:hAnsi="Times New Roman"/>
                <w:sz w:val="24"/>
                <w:szCs w:val="24"/>
              </w:rPr>
            </w:pPr>
          </w:p>
        </w:tc>
        <w:tc>
          <w:tcPr>
            <w:tcW w:w="1986" w:type="dxa"/>
            <w:gridSpan w:val="6"/>
          </w:tcPr>
          <w:p w:rsidR="004C1DE2" w:rsidRPr="00F30D1B" w:rsidRDefault="004C1DE2" w:rsidP="0085155D">
            <w:pPr>
              <w:pStyle w:val="a5"/>
              <w:rPr>
                <w:rFonts w:ascii="Times New Roman" w:hAnsi="Times New Roman"/>
                <w:sz w:val="24"/>
                <w:szCs w:val="24"/>
              </w:rPr>
            </w:pPr>
          </w:p>
        </w:tc>
        <w:tc>
          <w:tcPr>
            <w:tcW w:w="2840" w:type="dxa"/>
            <w:gridSpan w:val="2"/>
          </w:tcPr>
          <w:p w:rsidR="004C1DE2" w:rsidRPr="00F30D1B"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119</w:t>
            </w:r>
          </w:p>
        </w:tc>
        <w:tc>
          <w:tcPr>
            <w:tcW w:w="6253" w:type="dxa"/>
            <w:gridSpan w:val="3"/>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.Американская народная песенка.</w:t>
            </w:r>
            <w:r>
              <w:rPr>
                <w:rFonts w:ascii="Times New Roman" w:hAnsi="Times New Roman"/>
                <w:sz w:val="24"/>
                <w:szCs w:val="24"/>
                <w:lang w:eastAsia="ru-RU"/>
              </w:rPr>
              <w:t xml:space="preserve"> «Бульдог по кличке Дог»</w:t>
            </w:r>
          </w:p>
        </w:tc>
        <w:tc>
          <w:tcPr>
            <w:tcW w:w="998" w:type="dxa"/>
            <w:gridSpan w:val="5"/>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386"/>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120</w:t>
            </w:r>
          </w:p>
        </w:tc>
        <w:tc>
          <w:tcPr>
            <w:tcW w:w="6253" w:type="dxa"/>
            <w:gridSpan w:val="3"/>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Английская  народная  песенка «Перчатки», «Храбрецы»</w:t>
            </w:r>
            <w:r w:rsidRPr="00975881">
              <w:rPr>
                <w:rFonts w:ascii="Times New Roman" w:hAnsi="Times New Roman"/>
                <w:sz w:val="24"/>
                <w:szCs w:val="24"/>
                <w:lang w:eastAsia="ru-RU"/>
              </w:rPr>
              <w:t>.</w:t>
            </w:r>
          </w:p>
        </w:tc>
        <w:tc>
          <w:tcPr>
            <w:tcW w:w="998" w:type="dxa"/>
            <w:gridSpan w:val="5"/>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279"/>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121</w:t>
            </w:r>
          </w:p>
        </w:tc>
        <w:tc>
          <w:tcPr>
            <w:tcW w:w="6253" w:type="dxa"/>
            <w:gridSpan w:val="3"/>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Французская  народная песенка «</w:t>
            </w:r>
            <w:proofErr w:type="spellStart"/>
            <w:r>
              <w:rPr>
                <w:rFonts w:ascii="Times New Roman" w:hAnsi="Times New Roman"/>
                <w:sz w:val="24"/>
                <w:szCs w:val="24"/>
                <w:lang w:eastAsia="ru-RU"/>
              </w:rPr>
              <w:t>Сюзон</w:t>
            </w:r>
            <w:proofErr w:type="spellEnd"/>
            <w:r>
              <w:rPr>
                <w:rFonts w:ascii="Times New Roman" w:hAnsi="Times New Roman"/>
                <w:sz w:val="24"/>
                <w:szCs w:val="24"/>
                <w:lang w:eastAsia="ru-RU"/>
              </w:rPr>
              <w:t xml:space="preserve"> и мотылёк»</w:t>
            </w:r>
          </w:p>
        </w:tc>
        <w:tc>
          <w:tcPr>
            <w:tcW w:w="998" w:type="dxa"/>
            <w:gridSpan w:val="5"/>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279"/>
        </w:trPr>
        <w:tc>
          <w:tcPr>
            <w:tcW w:w="645" w:type="dxa"/>
          </w:tcPr>
          <w:p w:rsidR="004C1DE2" w:rsidRDefault="004C1DE2" w:rsidP="0085155D">
            <w:pPr>
              <w:pStyle w:val="a5"/>
              <w:rPr>
                <w:rFonts w:ascii="Times New Roman" w:hAnsi="Times New Roman"/>
                <w:sz w:val="24"/>
                <w:szCs w:val="24"/>
              </w:rPr>
            </w:pPr>
            <w:r>
              <w:rPr>
                <w:rFonts w:ascii="Times New Roman" w:hAnsi="Times New Roman"/>
                <w:sz w:val="24"/>
                <w:szCs w:val="24"/>
              </w:rPr>
              <w:t>122</w:t>
            </w:r>
          </w:p>
        </w:tc>
        <w:tc>
          <w:tcPr>
            <w:tcW w:w="6253" w:type="dxa"/>
            <w:gridSpan w:val="3"/>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Немецкая народная песенка «Знают мамы, знают дети»</w:t>
            </w:r>
          </w:p>
        </w:tc>
        <w:tc>
          <w:tcPr>
            <w:tcW w:w="998" w:type="dxa"/>
            <w:gridSpan w:val="5"/>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123-124</w:t>
            </w:r>
          </w:p>
        </w:tc>
        <w:tc>
          <w:tcPr>
            <w:tcW w:w="6253" w:type="dxa"/>
            <w:gridSpan w:val="3"/>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Шарль Перро «Кот в сапогах»</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rPr>
              <w:t>2</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125-126</w:t>
            </w:r>
          </w:p>
        </w:tc>
        <w:tc>
          <w:tcPr>
            <w:tcW w:w="6253" w:type="dxa"/>
            <w:gridSpan w:val="3"/>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Шарль Перро «Красная Шапочка»</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rPr>
              <w:t>2</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850"/>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127-128</w:t>
            </w:r>
          </w:p>
        </w:tc>
        <w:tc>
          <w:tcPr>
            <w:tcW w:w="6253" w:type="dxa"/>
            <w:gridSpan w:val="3"/>
          </w:tcPr>
          <w:p w:rsidR="004C1DE2" w:rsidRPr="00975881"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Г.Х.Андерсен «Принцесса на горошине»</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rPr>
              <w:t>2</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129-130</w:t>
            </w:r>
          </w:p>
        </w:tc>
        <w:tc>
          <w:tcPr>
            <w:tcW w:w="6253" w:type="dxa"/>
            <w:gridSpan w:val="3"/>
          </w:tcPr>
          <w:p w:rsidR="004C1DE2" w:rsidRPr="00975881" w:rsidRDefault="004C1DE2" w:rsidP="0085155D">
            <w:pPr>
              <w:pStyle w:val="a5"/>
              <w:rPr>
                <w:rFonts w:ascii="Times New Roman" w:hAnsi="Times New Roman"/>
                <w:sz w:val="24"/>
                <w:szCs w:val="24"/>
                <w:lang w:eastAsia="ru-RU"/>
              </w:rPr>
            </w:pPr>
            <w:proofErr w:type="spellStart"/>
            <w:r w:rsidRPr="00975881">
              <w:rPr>
                <w:rFonts w:ascii="Times New Roman" w:hAnsi="Times New Roman"/>
                <w:sz w:val="24"/>
                <w:szCs w:val="24"/>
                <w:lang w:eastAsia="ru-RU"/>
              </w:rPr>
              <w:t>Э.Хогарт</w:t>
            </w:r>
            <w:proofErr w:type="spellEnd"/>
            <w:r w:rsidRPr="00975881">
              <w:rPr>
                <w:rFonts w:ascii="Times New Roman" w:hAnsi="Times New Roman"/>
                <w:sz w:val="24"/>
                <w:szCs w:val="24"/>
                <w:lang w:eastAsia="ru-RU"/>
              </w:rPr>
              <w:t xml:space="preserve"> «</w:t>
            </w:r>
            <w:proofErr w:type="spellStart"/>
            <w:r w:rsidRPr="00975881">
              <w:rPr>
                <w:rFonts w:ascii="Times New Roman" w:hAnsi="Times New Roman"/>
                <w:sz w:val="24"/>
                <w:szCs w:val="24"/>
                <w:lang w:eastAsia="ru-RU"/>
              </w:rPr>
              <w:t>Мафин</w:t>
            </w:r>
            <w:proofErr w:type="spellEnd"/>
            <w:r w:rsidRPr="00975881">
              <w:rPr>
                <w:rFonts w:ascii="Times New Roman" w:hAnsi="Times New Roman"/>
                <w:sz w:val="24"/>
                <w:szCs w:val="24"/>
                <w:lang w:eastAsia="ru-RU"/>
              </w:rPr>
              <w:t xml:space="preserve"> и паук»</w:t>
            </w:r>
          </w:p>
        </w:tc>
        <w:tc>
          <w:tcPr>
            <w:tcW w:w="998" w:type="dxa"/>
            <w:gridSpan w:val="5"/>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rPr>
              <w:t>2</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844"/>
        </w:trPr>
        <w:tc>
          <w:tcPr>
            <w:tcW w:w="645" w:type="dxa"/>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131-132</w:t>
            </w:r>
          </w:p>
        </w:tc>
        <w:tc>
          <w:tcPr>
            <w:tcW w:w="6253" w:type="dxa"/>
            <w:gridSpan w:val="3"/>
          </w:tcPr>
          <w:p w:rsidR="004C1DE2" w:rsidRDefault="004C1DE2" w:rsidP="0085155D">
            <w:pPr>
              <w:pStyle w:val="a5"/>
              <w:rPr>
                <w:rFonts w:ascii="Times New Roman" w:hAnsi="Times New Roman"/>
                <w:sz w:val="24"/>
                <w:szCs w:val="24"/>
                <w:lang w:eastAsia="ru-RU"/>
              </w:rPr>
            </w:pPr>
            <w:r w:rsidRPr="00975881">
              <w:rPr>
                <w:rFonts w:ascii="Times New Roman" w:hAnsi="Times New Roman"/>
                <w:sz w:val="24"/>
                <w:szCs w:val="24"/>
                <w:lang w:eastAsia="ru-RU"/>
              </w:rPr>
              <w:t>Проект «Мой любимый писатель-сказочник».</w:t>
            </w:r>
          </w:p>
          <w:p w:rsidR="004C1DE2" w:rsidRPr="00975881" w:rsidRDefault="004C1DE2" w:rsidP="0085155D">
            <w:pPr>
              <w:pStyle w:val="a5"/>
              <w:rPr>
                <w:rFonts w:ascii="Times New Roman" w:hAnsi="Times New Roman"/>
                <w:sz w:val="24"/>
                <w:szCs w:val="24"/>
                <w:lang w:eastAsia="ru-RU"/>
              </w:rPr>
            </w:pPr>
          </w:p>
        </w:tc>
        <w:tc>
          <w:tcPr>
            <w:tcW w:w="998" w:type="dxa"/>
            <w:gridSpan w:val="5"/>
          </w:tcPr>
          <w:p w:rsidR="004C1DE2" w:rsidRPr="00975881" w:rsidRDefault="004C1DE2" w:rsidP="0085155D">
            <w:pPr>
              <w:pStyle w:val="a5"/>
              <w:rPr>
                <w:rFonts w:ascii="Times New Roman" w:hAnsi="Times New Roman"/>
                <w:sz w:val="24"/>
                <w:szCs w:val="24"/>
              </w:rPr>
            </w:pPr>
            <w:r>
              <w:rPr>
                <w:rFonts w:ascii="Times New Roman" w:hAnsi="Times New Roman"/>
                <w:sz w:val="24"/>
                <w:szCs w:val="24"/>
              </w:rPr>
              <w:t>2</w:t>
            </w:r>
          </w:p>
          <w:p w:rsidR="004C1DE2" w:rsidRDefault="004C1DE2" w:rsidP="0085155D">
            <w:pPr>
              <w:pStyle w:val="a5"/>
              <w:rPr>
                <w:rFonts w:ascii="Times New Roman" w:hAnsi="Times New Roman"/>
                <w:sz w:val="24"/>
                <w:szCs w:val="24"/>
              </w:rPr>
            </w:pPr>
          </w:p>
          <w:p w:rsidR="004C1DE2" w:rsidRDefault="004C1DE2" w:rsidP="0085155D">
            <w:pPr>
              <w:pStyle w:val="a5"/>
              <w:rPr>
                <w:rFonts w:ascii="Times New Roman" w:hAnsi="Times New Roman"/>
                <w:sz w:val="24"/>
                <w:szCs w:val="24"/>
                <w:lang w:eastAsia="ru-RU"/>
              </w:rPr>
            </w:pPr>
          </w:p>
          <w:p w:rsidR="004C1DE2" w:rsidRPr="00975881" w:rsidRDefault="004C1DE2" w:rsidP="0085155D">
            <w:pPr>
              <w:pStyle w:val="a5"/>
              <w:rPr>
                <w:rFonts w:ascii="Times New Roman" w:hAnsi="Times New Roman"/>
                <w:sz w:val="24"/>
                <w:szCs w:val="24"/>
                <w:lang w:eastAsia="ru-RU"/>
              </w:rPr>
            </w:pP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451"/>
        </w:trPr>
        <w:tc>
          <w:tcPr>
            <w:tcW w:w="645" w:type="dxa"/>
          </w:tcPr>
          <w:p w:rsidR="004C1DE2" w:rsidRDefault="004C1DE2" w:rsidP="0085155D">
            <w:pPr>
              <w:pStyle w:val="a5"/>
              <w:rPr>
                <w:rFonts w:ascii="Times New Roman" w:hAnsi="Times New Roman"/>
                <w:sz w:val="24"/>
                <w:szCs w:val="24"/>
              </w:rPr>
            </w:pPr>
            <w:r>
              <w:rPr>
                <w:rFonts w:ascii="Times New Roman" w:hAnsi="Times New Roman"/>
                <w:sz w:val="24"/>
                <w:szCs w:val="24"/>
              </w:rPr>
              <w:t>133</w:t>
            </w:r>
          </w:p>
        </w:tc>
        <w:tc>
          <w:tcPr>
            <w:tcW w:w="6253" w:type="dxa"/>
            <w:gridSpan w:val="3"/>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Проверка техники чтения</w:t>
            </w:r>
          </w:p>
        </w:tc>
        <w:tc>
          <w:tcPr>
            <w:tcW w:w="998" w:type="dxa"/>
            <w:gridSpan w:val="5"/>
          </w:tcPr>
          <w:p w:rsidR="004C1DE2" w:rsidRDefault="004C1DE2" w:rsidP="0085155D">
            <w:pPr>
              <w:pStyle w:val="a5"/>
              <w:rPr>
                <w:rFonts w:ascii="Times New Roman" w:hAnsi="Times New Roman"/>
                <w:sz w:val="24"/>
                <w:szCs w:val="24"/>
              </w:rPr>
            </w:pPr>
            <w:r>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462"/>
        </w:trPr>
        <w:tc>
          <w:tcPr>
            <w:tcW w:w="645" w:type="dxa"/>
          </w:tcPr>
          <w:p w:rsidR="004C1DE2" w:rsidRDefault="004C1DE2" w:rsidP="0085155D">
            <w:pPr>
              <w:pStyle w:val="a5"/>
              <w:rPr>
                <w:rFonts w:ascii="Times New Roman" w:hAnsi="Times New Roman"/>
                <w:sz w:val="24"/>
                <w:szCs w:val="24"/>
              </w:rPr>
            </w:pPr>
            <w:r>
              <w:rPr>
                <w:rFonts w:ascii="Times New Roman" w:hAnsi="Times New Roman"/>
                <w:sz w:val="24"/>
                <w:szCs w:val="24"/>
              </w:rPr>
              <w:t>134</w:t>
            </w:r>
          </w:p>
        </w:tc>
        <w:tc>
          <w:tcPr>
            <w:tcW w:w="6253" w:type="dxa"/>
            <w:gridSpan w:val="3"/>
          </w:tcPr>
          <w:p w:rsidR="004C1DE2"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Итоговая диагностическая работа.</w:t>
            </w:r>
          </w:p>
        </w:tc>
        <w:tc>
          <w:tcPr>
            <w:tcW w:w="998" w:type="dxa"/>
            <w:gridSpan w:val="5"/>
          </w:tcPr>
          <w:p w:rsidR="004C1DE2" w:rsidRDefault="004C1DE2" w:rsidP="0085155D">
            <w:pPr>
              <w:pStyle w:val="a5"/>
              <w:rPr>
                <w:rFonts w:ascii="Times New Roman" w:hAnsi="Times New Roman"/>
                <w:sz w:val="24"/>
                <w:szCs w:val="24"/>
              </w:rPr>
            </w:pPr>
            <w:r>
              <w:rPr>
                <w:rFonts w:ascii="Times New Roman" w:hAnsi="Times New Roman"/>
                <w:sz w:val="24"/>
                <w:szCs w:val="24"/>
              </w:rPr>
              <w:t>1</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r w:rsidR="004C1DE2" w:rsidRPr="00975881" w:rsidTr="0085155D">
        <w:trPr>
          <w:gridBefore w:val="1"/>
          <w:wBefore w:w="104" w:type="dxa"/>
          <w:trHeight w:val="872"/>
        </w:trPr>
        <w:tc>
          <w:tcPr>
            <w:tcW w:w="645" w:type="dxa"/>
          </w:tcPr>
          <w:p w:rsidR="004C1DE2" w:rsidRDefault="004C1DE2" w:rsidP="0085155D">
            <w:pPr>
              <w:pStyle w:val="a5"/>
              <w:rPr>
                <w:rFonts w:ascii="Times New Roman" w:hAnsi="Times New Roman"/>
                <w:sz w:val="24"/>
                <w:szCs w:val="24"/>
              </w:rPr>
            </w:pPr>
            <w:r>
              <w:rPr>
                <w:rFonts w:ascii="Times New Roman" w:hAnsi="Times New Roman"/>
                <w:sz w:val="24"/>
                <w:szCs w:val="24"/>
              </w:rPr>
              <w:t>135-136</w:t>
            </w:r>
          </w:p>
        </w:tc>
        <w:tc>
          <w:tcPr>
            <w:tcW w:w="6253" w:type="dxa"/>
            <w:gridSpan w:val="3"/>
          </w:tcPr>
          <w:p w:rsidR="004C1DE2" w:rsidRPr="00975881" w:rsidRDefault="004C1DE2" w:rsidP="0085155D">
            <w:pPr>
              <w:pStyle w:val="a5"/>
              <w:rPr>
                <w:rFonts w:ascii="Times New Roman" w:hAnsi="Times New Roman"/>
                <w:sz w:val="24"/>
                <w:szCs w:val="24"/>
                <w:lang w:eastAsia="ru-RU"/>
              </w:rPr>
            </w:pPr>
            <w:r>
              <w:rPr>
                <w:rFonts w:ascii="Times New Roman" w:hAnsi="Times New Roman"/>
                <w:sz w:val="24"/>
                <w:szCs w:val="24"/>
                <w:lang w:eastAsia="ru-RU"/>
              </w:rPr>
              <w:t>Обобщающий урок по теме «Литература зарубежн</w:t>
            </w:r>
            <w:r w:rsidR="00AA567C">
              <w:rPr>
                <w:rFonts w:ascii="Times New Roman" w:hAnsi="Times New Roman"/>
                <w:sz w:val="24"/>
                <w:szCs w:val="24"/>
                <w:lang w:eastAsia="ru-RU"/>
              </w:rPr>
              <w:t>ы</w:t>
            </w:r>
            <w:r>
              <w:rPr>
                <w:rFonts w:ascii="Times New Roman" w:hAnsi="Times New Roman"/>
                <w:sz w:val="24"/>
                <w:szCs w:val="24"/>
                <w:lang w:eastAsia="ru-RU"/>
              </w:rPr>
              <w:t>х стран». Оценка достижений.</w:t>
            </w:r>
          </w:p>
          <w:p w:rsidR="004C1DE2" w:rsidRPr="00975881" w:rsidRDefault="004C1DE2" w:rsidP="0085155D">
            <w:pPr>
              <w:pStyle w:val="a5"/>
              <w:rPr>
                <w:rFonts w:ascii="Times New Roman" w:hAnsi="Times New Roman"/>
                <w:sz w:val="24"/>
                <w:szCs w:val="24"/>
                <w:lang w:eastAsia="ru-RU"/>
              </w:rPr>
            </w:pPr>
          </w:p>
        </w:tc>
        <w:tc>
          <w:tcPr>
            <w:tcW w:w="998" w:type="dxa"/>
            <w:gridSpan w:val="5"/>
          </w:tcPr>
          <w:p w:rsidR="004C1DE2" w:rsidRPr="00975881" w:rsidRDefault="00550A48" w:rsidP="0085155D">
            <w:pPr>
              <w:pStyle w:val="a5"/>
              <w:rPr>
                <w:rFonts w:ascii="Times New Roman" w:hAnsi="Times New Roman"/>
                <w:sz w:val="24"/>
                <w:szCs w:val="24"/>
              </w:rPr>
            </w:pPr>
            <w:r>
              <w:rPr>
                <w:rFonts w:ascii="Times New Roman" w:hAnsi="Times New Roman"/>
                <w:sz w:val="24"/>
                <w:szCs w:val="24"/>
              </w:rPr>
              <w:t>2</w:t>
            </w:r>
          </w:p>
        </w:tc>
        <w:tc>
          <w:tcPr>
            <w:tcW w:w="2130" w:type="dxa"/>
            <w:gridSpan w:val="6"/>
          </w:tcPr>
          <w:p w:rsidR="004C1DE2" w:rsidRPr="00975881" w:rsidRDefault="004C1DE2" w:rsidP="0085155D">
            <w:pPr>
              <w:pStyle w:val="a5"/>
              <w:rPr>
                <w:rFonts w:ascii="Times New Roman" w:hAnsi="Times New Roman"/>
                <w:sz w:val="24"/>
                <w:szCs w:val="24"/>
              </w:rPr>
            </w:pPr>
          </w:p>
        </w:tc>
        <w:tc>
          <w:tcPr>
            <w:tcW w:w="1986" w:type="dxa"/>
            <w:gridSpan w:val="6"/>
          </w:tcPr>
          <w:p w:rsidR="004C1DE2" w:rsidRPr="00975881" w:rsidRDefault="004C1DE2" w:rsidP="0085155D">
            <w:pPr>
              <w:pStyle w:val="a5"/>
              <w:rPr>
                <w:rFonts w:ascii="Times New Roman" w:hAnsi="Times New Roman"/>
                <w:sz w:val="24"/>
                <w:szCs w:val="24"/>
              </w:rPr>
            </w:pPr>
          </w:p>
        </w:tc>
        <w:tc>
          <w:tcPr>
            <w:tcW w:w="2840" w:type="dxa"/>
            <w:gridSpan w:val="2"/>
          </w:tcPr>
          <w:p w:rsidR="004C1DE2" w:rsidRPr="00975881" w:rsidRDefault="004C1DE2" w:rsidP="0085155D">
            <w:pPr>
              <w:pStyle w:val="a5"/>
              <w:rPr>
                <w:rFonts w:ascii="Times New Roman" w:hAnsi="Times New Roman"/>
                <w:sz w:val="24"/>
                <w:szCs w:val="24"/>
              </w:rPr>
            </w:pPr>
          </w:p>
        </w:tc>
      </w:tr>
    </w:tbl>
    <w:p w:rsidR="008C0D9C" w:rsidRDefault="0085155D" w:rsidP="008C0D9C">
      <w:pPr>
        <w:spacing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br w:type="textWrapping" w:clear="all"/>
      </w:r>
    </w:p>
    <w:sectPr w:rsidR="008C0D9C" w:rsidSect="007D37B2">
      <w:pgSz w:w="16838" w:h="11906" w:orient="landscape"/>
      <w:pgMar w:top="426" w:right="426"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F72682"/>
    <w:multiLevelType w:val="hybridMultilevel"/>
    <w:tmpl w:val="0FF0E978"/>
    <w:lvl w:ilvl="0" w:tplc="04190001">
      <w:start w:val="1"/>
      <w:numFmt w:val="bullet"/>
      <w:lvlText w:val=""/>
      <w:lvlJc w:val="left"/>
      <w:pPr>
        <w:ind w:left="787" w:hanging="360"/>
      </w:pPr>
      <w:rPr>
        <w:rFonts w:ascii="Symbol" w:hAnsi="Symbol" w:hint="default"/>
      </w:rPr>
    </w:lvl>
    <w:lvl w:ilvl="1" w:tplc="04190003">
      <w:start w:val="1"/>
      <w:numFmt w:val="bullet"/>
      <w:lvlText w:val="o"/>
      <w:lvlJc w:val="left"/>
      <w:pPr>
        <w:ind w:left="1507" w:hanging="360"/>
      </w:pPr>
      <w:rPr>
        <w:rFonts w:ascii="Courier New" w:hAnsi="Courier New" w:cs="Courier New" w:hint="default"/>
      </w:rPr>
    </w:lvl>
    <w:lvl w:ilvl="2" w:tplc="04190005">
      <w:start w:val="1"/>
      <w:numFmt w:val="bullet"/>
      <w:lvlText w:val=""/>
      <w:lvlJc w:val="left"/>
      <w:pPr>
        <w:ind w:left="2227" w:hanging="360"/>
      </w:pPr>
      <w:rPr>
        <w:rFonts w:ascii="Wingdings" w:hAnsi="Wingdings" w:hint="default"/>
      </w:rPr>
    </w:lvl>
    <w:lvl w:ilvl="3" w:tplc="04190001">
      <w:start w:val="1"/>
      <w:numFmt w:val="bullet"/>
      <w:lvlText w:val=""/>
      <w:lvlJc w:val="left"/>
      <w:pPr>
        <w:ind w:left="2947" w:hanging="360"/>
      </w:pPr>
      <w:rPr>
        <w:rFonts w:ascii="Symbol" w:hAnsi="Symbol" w:hint="default"/>
      </w:rPr>
    </w:lvl>
    <w:lvl w:ilvl="4" w:tplc="04190003">
      <w:start w:val="1"/>
      <w:numFmt w:val="bullet"/>
      <w:lvlText w:val="o"/>
      <w:lvlJc w:val="left"/>
      <w:pPr>
        <w:ind w:left="3667" w:hanging="360"/>
      </w:pPr>
      <w:rPr>
        <w:rFonts w:ascii="Courier New" w:hAnsi="Courier New" w:cs="Courier New" w:hint="default"/>
      </w:rPr>
    </w:lvl>
    <w:lvl w:ilvl="5" w:tplc="04190005">
      <w:start w:val="1"/>
      <w:numFmt w:val="bullet"/>
      <w:lvlText w:val=""/>
      <w:lvlJc w:val="left"/>
      <w:pPr>
        <w:ind w:left="4387" w:hanging="360"/>
      </w:pPr>
      <w:rPr>
        <w:rFonts w:ascii="Wingdings" w:hAnsi="Wingdings" w:hint="default"/>
      </w:rPr>
    </w:lvl>
    <w:lvl w:ilvl="6" w:tplc="04190001">
      <w:start w:val="1"/>
      <w:numFmt w:val="bullet"/>
      <w:lvlText w:val=""/>
      <w:lvlJc w:val="left"/>
      <w:pPr>
        <w:ind w:left="5107" w:hanging="360"/>
      </w:pPr>
      <w:rPr>
        <w:rFonts w:ascii="Symbol" w:hAnsi="Symbol" w:hint="default"/>
      </w:rPr>
    </w:lvl>
    <w:lvl w:ilvl="7" w:tplc="04190003">
      <w:start w:val="1"/>
      <w:numFmt w:val="bullet"/>
      <w:lvlText w:val="o"/>
      <w:lvlJc w:val="left"/>
      <w:pPr>
        <w:ind w:left="5827" w:hanging="360"/>
      </w:pPr>
      <w:rPr>
        <w:rFonts w:ascii="Courier New" w:hAnsi="Courier New" w:cs="Courier New" w:hint="default"/>
      </w:rPr>
    </w:lvl>
    <w:lvl w:ilvl="8" w:tplc="04190005">
      <w:start w:val="1"/>
      <w:numFmt w:val="bullet"/>
      <w:lvlText w:val=""/>
      <w:lvlJc w:val="left"/>
      <w:pPr>
        <w:ind w:left="65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AB5D7A"/>
    <w:rsid w:val="000337E0"/>
    <w:rsid w:val="00093467"/>
    <w:rsid w:val="000F6101"/>
    <w:rsid w:val="00114749"/>
    <w:rsid w:val="0013745B"/>
    <w:rsid w:val="0015734E"/>
    <w:rsid w:val="001823C9"/>
    <w:rsid w:val="0018630E"/>
    <w:rsid w:val="001B64AB"/>
    <w:rsid w:val="001B73C9"/>
    <w:rsid w:val="001C06E4"/>
    <w:rsid w:val="001F32F2"/>
    <w:rsid w:val="00211201"/>
    <w:rsid w:val="002432AA"/>
    <w:rsid w:val="00265220"/>
    <w:rsid w:val="00290380"/>
    <w:rsid w:val="00294B93"/>
    <w:rsid w:val="002B7819"/>
    <w:rsid w:val="002C4E85"/>
    <w:rsid w:val="002D3B8A"/>
    <w:rsid w:val="00340E66"/>
    <w:rsid w:val="00397FDB"/>
    <w:rsid w:val="003E4A7C"/>
    <w:rsid w:val="00454A8E"/>
    <w:rsid w:val="004C1DE2"/>
    <w:rsid w:val="004C3B2A"/>
    <w:rsid w:val="004C76AD"/>
    <w:rsid w:val="00500D1D"/>
    <w:rsid w:val="00550A48"/>
    <w:rsid w:val="00551A8C"/>
    <w:rsid w:val="0055506F"/>
    <w:rsid w:val="005716EB"/>
    <w:rsid w:val="00596623"/>
    <w:rsid w:val="005C10D0"/>
    <w:rsid w:val="00612EBC"/>
    <w:rsid w:val="00666FDB"/>
    <w:rsid w:val="006D28AA"/>
    <w:rsid w:val="00753B65"/>
    <w:rsid w:val="00777D84"/>
    <w:rsid w:val="007A36F5"/>
    <w:rsid w:val="007B6815"/>
    <w:rsid w:val="007D1360"/>
    <w:rsid w:val="007D37B2"/>
    <w:rsid w:val="00812824"/>
    <w:rsid w:val="00830A62"/>
    <w:rsid w:val="0085155D"/>
    <w:rsid w:val="00860AC4"/>
    <w:rsid w:val="008A359D"/>
    <w:rsid w:val="008C0D9C"/>
    <w:rsid w:val="008E4361"/>
    <w:rsid w:val="00922704"/>
    <w:rsid w:val="009630BD"/>
    <w:rsid w:val="00993423"/>
    <w:rsid w:val="009B226D"/>
    <w:rsid w:val="00A27D35"/>
    <w:rsid w:val="00A77F39"/>
    <w:rsid w:val="00AA567C"/>
    <w:rsid w:val="00AB5D7A"/>
    <w:rsid w:val="00AC00FC"/>
    <w:rsid w:val="00AF77C0"/>
    <w:rsid w:val="00B243DB"/>
    <w:rsid w:val="00B32817"/>
    <w:rsid w:val="00C53AD6"/>
    <w:rsid w:val="00C83241"/>
    <w:rsid w:val="00CA24D3"/>
    <w:rsid w:val="00CF36CC"/>
    <w:rsid w:val="00D03D2D"/>
    <w:rsid w:val="00D202E2"/>
    <w:rsid w:val="00D41551"/>
    <w:rsid w:val="00D42C5A"/>
    <w:rsid w:val="00D432A3"/>
    <w:rsid w:val="00D5662C"/>
    <w:rsid w:val="00D87D54"/>
    <w:rsid w:val="00DA22FF"/>
    <w:rsid w:val="00DC3CCE"/>
    <w:rsid w:val="00DC66FC"/>
    <w:rsid w:val="00DE0A54"/>
    <w:rsid w:val="00DE181A"/>
    <w:rsid w:val="00E14B83"/>
    <w:rsid w:val="00EA40F6"/>
    <w:rsid w:val="00EC6392"/>
    <w:rsid w:val="00EF7CF0"/>
    <w:rsid w:val="00F04A5E"/>
    <w:rsid w:val="00F10429"/>
    <w:rsid w:val="00F11284"/>
    <w:rsid w:val="00F85F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D9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0D9C"/>
    <w:pPr>
      <w:ind w:left="720"/>
      <w:contextualSpacing/>
    </w:pPr>
  </w:style>
  <w:style w:type="table" w:styleId="a4">
    <w:name w:val="Table Grid"/>
    <w:basedOn w:val="a1"/>
    <w:uiPriority w:val="59"/>
    <w:rsid w:val="008C0D9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59"/>
    <w:rsid w:val="008C0D9C"/>
    <w:pPr>
      <w:spacing w:after="0" w:line="240" w:lineRule="auto"/>
    </w:pPr>
    <w:rPr>
      <w:rFonts w:ascii="Times New Roman"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g11">
    <w:name w:val="Zag_11"/>
    <w:rsid w:val="0013745B"/>
  </w:style>
  <w:style w:type="character" w:customStyle="1" w:styleId="apple-converted-space">
    <w:name w:val="apple-converted-space"/>
    <w:rsid w:val="0013745B"/>
    <w:rPr>
      <w:rFonts w:cs="Times New Roman"/>
    </w:rPr>
  </w:style>
  <w:style w:type="paragraph" w:styleId="a5">
    <w:name w:val="No Spacing"/>
    <w:uiPriority w:val="99"/>
    <w:qFormat/>
    <w:rsid w:val="002432AA"/>
    <w:pPr>
      <w:spacing w:after="0" w:line="240" w:lineRule="auto"/>
    </w:pPr>
    <w:rPr>
      <w:rFonts w:ascii="Calibri" w:eastAsia="Calibri" w:hAnsi="Calibri" w:cs="Times New Roman"/>
    </w:rPr>
  </w:style>
  <w:style w:type="character" w:styleId="a6">
    <w:name w:val="Hyperlink"/>
    <w:rsid w:val="00454A8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4582</Words>
  <Characters>26118</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Школа Учитель</cp:lastModifiedBy>
  <cp:revision>17</cp:revision>
  <dcterms:created xsi:type="dcterms:W3CDTF">2018-02-05T16:12:00Z</dcterms:created>
  <dcterms:modified xsi:type="dcterms:W3CDTF">2021-03-10T04:27:00Z</dcterms:modified>
</cp:coreProperties>
</file>